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15B" w:rsidRPr="00E048D6" w:rsidRDefault="007C315B" w:rsidP="001C6D82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  <w:lang w:val="ky-KG"/>
        </w:rPr>
      </w:pPr>
      <w:r w:rsidRPr="00E048D6">
        <w:rPr>
          <w:rFonts w:ascii="PT Astra Serif" w:hAnsi="PT Astra Serif" w:cs="Times New Roman"/>
          <w:sz w:val="26"/>
          <w:szCs w:val="26"/>
          <w:lang w:val="ky-KG"/>
        </w:rPr>
        <w:t>Приложение к Соглашению</w:t>
      </w:r>
    </w:p>
    <w:p w:rsidR="00E048D6" w:rsidRPr="009F2721" w:rsidRDefault="00E048D6" w:rsidP="001C6D82">
      <w:pPr>
        <w:spacing w:after="0" w:line="240" w:lineRule="auto"/>
        <w:jc w:val="right"/>
        <w:rPr>
          <w:rFonts w:ascii="PT Astra Serif" w:hAnsi="PT Astra Serif" w:cs="Times New Roman"/>
          <w:i/>
          <w:sz w:val="26"/>
          <w:szCs w:val="26"/>
          <w:lang w:val="ky-KG"/>
        </w:rPr>
      </w:pPr>
    </w:p>
    <w:p w:rsidR="00A43920" w:rsidRPr="003673DF" w:rsidRDefault="00A43920" w:rsidP="00A43920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3673DF">
        <w:rPr>
          <w:rFonts w:ascii="PT Astra Serif" w:hAnsi="PT Astra Serif" w:cs="Times New Roman"/>
          <w:b/>
          <w:sz w:val="26"/>
          <w:szCs w:val="26"/>
        </w:rPr>
        <w:t>ДОРОЖНАЯ КАРТА</w:t>
      </w:r>
    </w:p>
    <w:p w:rsidR="00CD300C" w:rsidRPr="009F2721" w:rsidRDefault="007C315B" w:rsidP="00A43920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proofErr w:type="gramStart"/>
      <w:r w:rsidRPr="009F2721">
        <w:rPr>
          <w:rFonts w:ascii="PT Astra Serif" w:hAnsi="PT Astra Serif" w:cs="Times New Roman"/>
          <w:sz w:val="26"/>
          <w:szCs w:val="26"/>
        </w:rPr>
        <w:t>п</w:t>
      </w:r>
      <w:r w:rsidRPr="009F2721">
        <w:rPr>
          <w:rFonts w:ascii="PT Astra Serif" w:hAnsi="PT Astra Serif" w:cs="Times New Roman"/>
          <w:sz w:val="26"/>
          <w:szCs w:val="26"/>
          <w:lang w:val="ky-KG"/>
        </w:rPr>
        <w:t>о реализации Соглаше</w:t>
      </w:r>
      <w:r w:rsidR="003B0D1B" w:rsidRPr="009F2721">
        <w:rPr>
          <w:rFonts w:ascii="PT Astra Serif" w:hAnsi="PT Astra Serif" w:cs="Times New Roman"/>
          <w:sz w:val="26"/>
          <w:szCs w:val="26"/>
          <w:lang w:val="ky-KG"/>
        </w:rPr>
        <w:t>н</w:t>
      </w:r>
      <w:r w:rsidRPr="009F2721">
        <w:rPr>
          <w:rFonts w:ascii="PT Astra Serif" w:hAnsi="PT Astra Serif" w:cs="Times New Roman"/>
          <w:sz w:val="26"/>
          <w:szCs w:val="26"/>
          <w:lang w:val="ky-KG"/>
        </w:rPr>
        <w:t xml:space="preserve">ия </w:t>
      </w:r>
      <w:r w:rsidR="00DB11C4" w:rsidRPr="009F2721">
        <w:rPr>
          <w:rFonts w:ascii="PT Astra Serif" w:hAnsi="PT Astra Serif" w:cs="Times New Roman"/>
          <w:sz w:val="26"/>
          <w:szCs w:val="26"/>
          <w:lang w:val="ky-KG"/>
        </w:rPr>
        <w:t xml:space="preserve">между </w:t>
      </w:r>
      <w:r w:rsidRPr="009F2721">
        <w:rPr>
          <w:rFonts w:ascii="PT Astra Serif" w:hAnsi="PT Astra Serif" w:cs="Times New Roman"/>
          <w:sz w:val="26"/>
          <w:szCs w:val="26"/>
          <w:lang w:val="ky-KG"/>
        </w:rPr>
        <w:t xml:space="preserve">Администрацией Томской </w:t>
      </w:r>
      <w:r w:rsidRPr="009F2721">
        <w:rPr>
          <w:rFonts w:ascii="PT Astra Serif" w:hAnsi="PT Astra Serif" w:cs="Times New Roman"/>
          <w:sz w:val="26"/>
          <w:szCs w:val="26"/>
        </w:rPr>
        <w:t>области</w:t>
      </w:r>
      <w:r w:rsidRPr="009F2721">
        <w:rPr>
          <w:rFonts w:ascii="PT Astra Serif" w:hAnsi="PT Astra Serif" w:cs="Times New Roman"/>
          <w:sz w:val="26"/>
          <w:szCs w:val="26"/>
          <w:lang w:val="ky-KG"/>
        </w:rPr>
        <w:t xml:space="preserve"> (</w:t>
      </w:r>
      <w:r w:rsidRPr="009F2721">
        <w:rPr>
          <w:rFonts w:ascii="PT Astra Serif" w:hAnsi="PT Astra Serif" w:cs="Times New Roman"/>
          <w:sz w:val="26"/>
          <w:szCs w:val="26"/>
        </w:rPr>
        <w:t xml:space="preserve">Российская Федерация) и Аппаратом полномочного представителя Президента Киргизской Республики в </w:t>
      </w:r>
      <w:r w:rsidR="00CB1B7C" w:rsidRPr="009F2721">
        <w:rPr>
          <w:rFonts w:ascii="PT Astra Serif" w:hAnsi="PT Astra Serif" w:cs="Times New Roman"/>
          <w:sz w:val="26"/>
          <w:szCs w:val="26"/>
        </w:rPr>
        <w:t xml:space="preserve">Иссык-Кульской </w:t>
      </w:r>
      <w:r w:rsidRPr="009F2721">
        <w:rPr>
          <w:rFonts w:ascii="PT Astra Serif" w:hAnsi="PT Astra Serif" w:cs="Times New Roman"/>
          <w:sz w:val="26"/>
          <w:szCs w:val="26"/>
        </w:rPr>
        <w:t>области</w:t>
      </w:r>
      <w:r w:rsidR="00DB11C4" w:rsidRPr="009F2721">
        <w:rPr>
          <w:rFonts w:ascii="PT Astra Serif" w:hAnsi="PT Astra Serif" w:cs="Times New Roman"/>
          <w:sz w:val="26"/>
          <w:szCs w:val="26"/>
          <w:lang w:val="ky-KG"/>
        </w:rPr>
        <w:t xml:space="preserve"> </w:t>
      </w:r>
      <w:r w:rsidRPr="009F2721">
        <w:rPr>
          <w:rFonts w:ascii="PT Astra Serif" w:hAnsi="PT Astra Serif" w:cs="Times New Roman"/>
          <w:sz w:val="26"/>
          <w:szCs w:val="26"/>
          <w:lang w:val="ky-KG"/>
        </w:rPr>
        <w:t>(</w:t>
      </w:r>
      <w:r w:rsidR="00CB1B7C" w:rsidRPr="009F2721">
        <w:rPr>
          <w:rFonts w:ascii="PT Astra Serif" w:hAnsi="PT Astra Serif" w:cs="Times New Roman"/>
          <w:sz w:val="26"/>
          <w:szCs w:val="26"/>
        </w:rPr>
        <w:t>К</w:t>
      </w:r>
      <w:r w:rsidRPr="009F2721">
        <w:rPr>
          <w:rFonts w:ascii="PT Astra Serif" w:hAnsi="PT Astra Serif" w:cs="Times New Roman"/>
          <w:sz w:val="26"/>
          <w:szCs w:val="26"/>
          <w:lang w:val="ky-KG"/>
        </w:rPr>
        <w:t>иргизская</w:t>
      </w:r>
      <w:r w:rsidR="00CB1B7C" w:rsidRPr="009F2721">
        <w:rPr>
          <w:rFonts w:ascii="PT Astra Serif" w:hAnsi="PT Astra Serif" w:cs="Times New Roman"/>
          <w:sz w:val="26"/>
          <w:szCs w:val="26"/>
        </w:rPr>
        <w:t xml:space="preserve"> Республик</w:t>
      </w:r>
      <w:r w:rsidRPr="009F2721">
        <w:rPr>
          <w:rFonts w:ascii="PT Astra Serif" w:hAnsi="PT Astra Serif" w:cs="Times New Roman"/>
          <w:sz w:val="26"/>
          <w:szCs w:val="26"/>
          <w:lang w:val="ky-KG"/>
        </w:rPr>
        <w:t>а)</w:t>
      </w:r>
      <w:r w:rsidR="00DB11C4" w:rsidRPr="009F2721">
        <w:rPr>
          <w:rFonts w:ascii="PT Astra Serif" w:hAnsi="PT Astra Serif" w:cs="Times New Roman"/>
          <w:sz w:val="26"/>
          <w:szCs w:val="26"/>
          <w:lang w:val="ky-KG"/>
        </w:rPr>
        <w:t xml:space="preserve"> в </w:t>
      </w:r>
      <w:r w:rsidR="00A43920" w:rsidRPr="009F2721">
        <w:rPr>
          <w:rFonts w:ascii="PT Astra Serif" w:hAnsi="PT Astra Serif" w:cs="Times New Roman"/>
          <w:sz w:val="26"/>
          <w:szCs w:val="26"/>
        </w:rPr>
        <w:t>торгово-экономическо</w:t>
      </w:r>
      <w:r w:rsidRPr="009F2721">
        <w:rPr>
          <w:rFonts w:ascii="PT Astra Serif" w:hAnsi="PT Astra Serif" w:cs="Times New Roman"/>
          <w:sz w:val="26"/>
          <w:szCs w:val="26"/>
        </w:rPr>
        <w:t>й, научно-технической, гуманитарной и иных сферах</w:t>
      </w:r>
      <w:r w:rsidR="00257CD2" w:rsidRPr="009F2721">
        <w:rPr>
          <w:rFonts w:ascii="PT Astra Serif" w:hAnsi="PT Astra Serif" w:cs="Times New Roman"/>
          <w:sz w:val="26"/>
          <w:szCs w:val="26"/>
        </w:rPr>
        <w:t xml:space="preserve"> на 2024</w:t>
      </w:r>
      <w:r w:rsidR="00E048D6">
        <w:rPr>
          <w:rFonts w:ascii="PT Astra Serif" w:hAnsi="PT Astra Serif" w:cs="Times New Roman"/>
          <w:sz w:val="26"/>
          <w:szCs w:val="26"/>
        </w:rPr>
        <w:t xml:space="preserve"> – </w:t>
      </w:r>
      <w:r w:rsidR="00257CD2" w:rsidRPr="009F2721">
        <w:rPr>
          <w:rFonts w:ascii="PT Astra Serif" w:hAnsi="PT Astra Serif" w:cs="Times New Roman"/>
          <w:sz w:val="26"/>
          <w:szCs w:val="26"/>
        </w:rPr>
        <w:t>2026 г</w:t>
      </w:r>
      <w:r w:rsidR="00E048D6">
        <w:rPr>
          <w:rFonts w:ascii="PT Astra Serif" w:hAnsi="PT Astra Serif" w:cs="Times New Roman"/>
          <w:sz w:val="26"/>
          <w:szCs w:val="26"/>
        </w:rPr>
        <w:t>оды</w:t>
      </w:r>
      <w:proofErr w:type="gramEnd"/>
    </w:p>
    <w:p w:rsidR="00194E3A" w:rsidRPr="003673DF" w:rsidRDefault="00194E3A" w:rsidP="00B37E43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</w:p>
    <w:tbl>
      <w:tblPr>
        <w:tblStyle w:val="a3"/>
        <w:tblW w:w="4974" w:type="pct"/>
        <w:tblLayout w:type="fixed"/>
        <w:tblLook w:val="04A0" w:firstRow="1" w:lastRow="0" w:firstColumn="1" w:lastColumn="0" w:noHBand="0" w:noVBand="1"/>
      </w:tblPr>
      <w:tblGrid>
        <w:gridCol w:w="673"/>
        <w:gridCol w:w="5531"/>
        <w:gridCol w:w="1983"/>
        <w:gridCol w:w="3260"/>
        <w:gridCol w:w="3262"/>
      </w:tblGrid>
      <w:tr w:rsidR="004102CB" w:rsidRPr="003673DF" w:rsidTr="00CB1B7C">
        <w:trPr>
          <w:trHeight w:val="20"/>
        </w:trPr>
        <w:tc>
          <w:tcPr>
            <w:tcW w:w="229" w:type="pct"/>
            <w:vMerge w:val="restart"/>
            <w:vAlign w:val="center"/>
          </w:tcPr>
          <w:p w:rsidR="00CD300C" w:rsidRPr="003673DF" w:rsidRDefault="00CD300C" w:rsidP="00194E3A">
            <w:pPr>
              <w:jc w:val="center"/>
              <w:rPr>
                <w:rFonts w:ascii="PT Astra Serif" w:hAnsi="PT Astra Serif" w:cs="Times New Roman"/>
                <w:b/>
                <w:color w:val="000000" w:themeColor="text1"/>
                <w:sz w:val="26"/>
                <w:szCs w:val="26"/>
              </w:rPr>
            </w:pPr>
            <w:r w:rsidRPr="003673DF">
              <w:rPr>
                <w:rFonts w:ascii="PT Astra Serif" w:hAnsi="PT Astra Serif" w:cs="Times New Roman"/>
                <w:b/>
                <w:color w:val="000000" w:themeColor="text1"/>
                <w:sz w:val="26"/>
                <w:szCs w:val="26"/>
              </w:rPr>
              <w:t>№</w:t>
            </w:r>
          </w:p>
          <w:p w:rsidR="00CD300C" w:rsidRPr="003673DF" w:rsidRDefault="00CD300C" w:rsidP="00194E3A">
            <w:pPr>
              <w:jc w:val="center"/>
              <w:rPr>
                <w:rFonts w:ascii="PT Astra Serif" w:hAnsi="PT Astra Serif" w:cs="Times New Roman"/>
                <w:b/>
                <w:color w:val="000000" w:themeColor="text1"/>
                <w:sz w:val="26"/>
                <w:szCs w:val="26"/>
              </w:rPr>
            </w:pPr>
            <w:proofErr w:type="gramStart"/>
            <w:r w:rsidRPr="003673DF">
              <w:rPr>
                <w:rFonts w:ascii="PT Astra Serif" w:hAnsi="PT Astra Serif" w:cs="Times New Roman"/>
                <w:b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3673DF">
              <w:rPr>
                <w:rFonts w:ascii="PT Astra Serif" w:hAnsi="PT Astra Serif" w:cs="Times New Roman"/>
                <w:b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1880" w:type="pct"/>
            <w:vMerge w:val="restart"/>
            <w:vAlign w:val="center"/>
          </w:tcPr>
          <w:p w:rsidR="00CD300C" w:rsidRPr="003673DF" w:rsidRDefault="00CD300C" w:rsidP="00194E3A">
            <w:pPr>
              <w:jc w:val="center"/>
              <w:rPr>
                <w:rFonts w:ascii="PT Astra Serif" w:hAnsi="PT Astra Serif" w:cs="Times New Roman"/>
                <w:b/>
                <w:color w:val="000000" w:themeColor="text1"/>
                <w:sz w:val="26"/>
                <w:szCs w:val="26"/>
              </w:rPr>
            </w:pPr>
            <w:r w:rsidRPr="003673DF">
              <w:rPr>
                <w:rFonts w:ascii="PT Astra Serif" w:hAnsi="PT Astra Serif" w:cs="Times New Roman"/>
                <w:b/>
                <w:color w:val="000000" w:themeColor="text1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674" w:type="pct"/>
            <w:vMerge w:val="restart"/>
            <w:vAlign w:val="center"/>
          </w:tcPr>
          <w:p w:rsidR="00CD300C" w:rsidRPr="003673DF" w:rsidRDefault="00CD300C" w:rsidP="005C08FC">
            <w:pPr>
              <w:jc w:val="center"/>
              <w:rPr>
                <w:rFonts w:ascii="PT Astra Serif" w:hAnsi="PT Astra Serif" w:cs="Times New Roman"/>
                <w:b/>
                <w:color w:val="000000" w:themeColor="text1"/>
                <w:sz w:val="26"/>
                <w:szCs w:val="26"/>
              </w:rPr>
            </w:pPr>
            <w:r w:rsidRPr="003673DF">
              <w:rPr>
                <w:rFonts w:ascii="PT Astra Serif" w:hAnsi="PT Astra Serif" w:cs="Times New Roman"/>
                <w:b/>
                <w:color w:val="000000" w:themeColor="text1"/>
                <w:sz w:val="26"/>
                <w:szCs w:val="26"/>
              </w:rPr>
              <w:t>Срок исполнения</w:t>
            </w:r>
          </w:p>
        </w:tc>
        <w:tc>
          <w:tcPr>
            <w:tcW w:w="2217" w:type="pct"/>
            <w:gridSpan w:val="2"/>
            <w:vAlign w:val="center"/>
          </w:tcPr>
          <w:p w:rsidR="00CD300C" w:rsidRPr="003673DF" w:rsidRDefault="00CD300C" w:rsidP="00DB11C4">
            <w:pPr>
              <w:jc w:val="center"/>
              <w:rPr>
                <w:rFonts w:ascii="PT Astra Serif" w:hAnsi="PT Astra Serif" w:cs="Times New Roman"/>
                <w:b/>
                <w:color w:val="000000" w:themeColor="text1"/>
                <w:sz w:val="26"/>
                <w:szCs w:val="26"/>
                <w:lang w:val="ky-KG"/>
              </w:rPr>
            </w:pPr>
            <w:r w:rsidRPr="003673DF">
              <w:rPr>
                <w:rFonts w:ascii="PT Astra Serif" w:hAnsi="PT Astra Serif" w:cs="Times New Roman"/>
                <w:b/>
                <w:color w:val="000000" w:themeColor="text1"/>
                <w:sz w:val="26"/>
                <w:szCs w:val="26"/>
              </w:rPr>
              <w:t>Ответственные исполнители</w:t>
            </w:r>
          </w:p>
        </w:tc>
      </w:tr>
      <w:tr w:rsidR="000B560A" w:rsidRPr="003673DF" w:rsidTr="00CB1B7C">
        <w:trPr>
          <w:trHeight w:val="20"/>
        </w:trPr>
        <w:tc>
          <w:tcPr>
            <w:tcW w:w="229" w:type="pct"/>
            <w:vMerge/>
          </w:tcPr>
          <w:p w:rsidR="000B560A" w:rsidRPr="003673DF" w:rsidRDefault="000B560A" w:rsidP="00194E3A">
            <w:pPr>
              <w:jc w:val="center"/>
              <w:rPr>
                <w:rFonts w:ascii="PT Astra Serif" w:hAnsi="PT Astra Serif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80" w:type="pct"/>
            <w:vMerge/>
          </w:tcPr>
          <w:p w:rsidR="000B560A" w:rsidRPr="003673DF" w:rsidRDefault="000B560A" w:rsidP="00194E3A">
            <w:pPr>
              <w:jc w:val="center"/>
              <w:rPr>
                <w:rFonts w:ascii="PT Astra Serif" w:hAnsi="PT Astra Serif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74" w:type="pct"/>
            <w:vMerge/>
          </w:tcPr>
          <w:p w:rsidR="000B560A" w:rsidRPr="003673DF" w:rsidRDefault="000B560A" w:rsidP="00194E3A">
            <w:pPr>
              <w:jc w:val="center"/>
              <w:rPr>
                <w:rFonts w:ascii="PT Astra Serif" w:hAnsi="PT Astra Serif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08" w:type="pct"/>
            <w:vAlign w:val="center"/>
          </w:tcPr>
          <w:p w:rsidR="000B560A" w:rsidRPr="003673DF" w:rsidRDefault="007C315B" w:rsidP="00076D05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 w:rsidRPr="003673DF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От Томской области</w:t>
            </w:r>
          </w:p>
        </w:tc>
        <w:tc>
          <w:tcPr>
            <w:tcW w:w="1109" w:type="pct"/>
            <w:vAlign w:val="center"/>
          </w:tcPr>
          <w:p w:rsidR="000B560A" w:rsidRPr="003673DF" w:rsidRDefault="007C315B" w:rsidP="007C315B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 w:rsidRPr="003673DF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От Иссык-Кульской области </w:t>
            </w:r>
          </w:p>
        </w:tc>
      </w:tr>
      <w:tr w:rsidR="000B560A" w:rsidRPr="003673DF" w:rsidTr="00FC59AE">
        <w:trPr>
          <w:trHeight w:val="20"/>
        </w:trPr>
        <w:tc>
          <w:tcPr>
            <w:tcW w:w="5000" w:type="pct"/>
            <w:gridSpan w:val="5"/>
          </w:tcPr>
          <w:p w:rsidR="000B560A" w:rsidRPr="003673DF" w:rsidRDefault="000B560A" w:rsidP="00DF5115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 w:rsidRPr="003673DF">
              <w:rPr>
                <w:rFonts w:ascii="PT Astra Serif" w:eastAsia="Times New Roman" w:hAnsi="PT Astra Serif"/>
                <w:b/>
                <w:sz w:val="26"/>
                <w:szCs w:val="26"/>
              </w:rPr>
              <w:t>1. В области торгово-экономического и инвестиционного сотрудничества</w:t>
            </w:r>
          </w:p>
        </w:tc>
      </w:tr>
      <w:tr w:rsidR="000B560A" w:rsidRPr="003673DF" w:rsidTr="00CB1B7C">
        <w:trPr>
          <w:trHeight w:val="20"/>
        </w:trPr>
        <w:tc>
          <w:tcPr>
            <w:tcW w:w="229" w:type="pct"/>
          </w:tcPr>
          <w:p w:rsidR="000B560A" w:rsidRPr="008976B4" w:rsidRDefault="000B560A" w:rsidP="00194E3A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 w:rsidRPr="008976B4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1.1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80" w:type="pct"/>
          </w:tcPr>
          <w:p w:rsidR="000B560A" w:rsidRPr="008976B4" w:rsidRDefault="000B560A" w:rsidP="009F2721">
            <w:pPr>
              <w:jc w:val="both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 w:rsidRPr="009F2721">
              <w:rPr>
                <w:rFonts w:ascii="PT Astra Serif" w:hAnsi="PT Astra Serif" w:cs="Times New Roman"/>
                <w:color w:val="000000" w:themeColor="text1"/>
                <w:sz w:val="26"/>
                <w:szCs w:val="26"/>
                <w:lang w:val="ky-KG"/>
              </w:rPr>
              <w:t>Участие организаций</w:t>
            </w:r>
            <w:r w:rsidR="007C315B" w:rsidRPr="009F2721">
              <w:rPr>
                <w:rFonts w:ascii="PT Astra Serif" w:hAnsi="PT Astra Serif" w:cs="Times New Roman"/>
                <w:color w:val="000000" w:themeColor="text1"/>
                <w:sz w:val="26"/>
                <w:szCs w:val="26"/>
                <w:lang w:val="ky-KG"/>
              </w:rPr>
              <w:t xml:space="preserve"> Томской области (Российская Федерация)</w:t>
            </w:r>
            <w:r w:rsidR="00051261" w:rsidRPr="009F2721">
              <w:rPr>
                <w:rFonts w:ascii="PT Astra Serif" w:hAnsi="PT Astra Serif" w:cs="Times New Roman"/>
                <w:color w:val="000000" w:themeColor="text1"/>
                <w:sz w:val="26"/>
                <w:szCs w:val="26"/>
                <w:lang w:val="ky-KG"/>
              </w:rPr>
              <w:t xml:space="preserve"> и И</w:t>
            </w:r>
            <w:r w:rsidR="007C315B" w:rsidRPr="009F2721">
              <w:rPr>
                <w:rFonts w:ascii="PT Astra Serif" w:hAnsi="PT Astra Serif" w:cs="Times New Roman"/>
                <w:color w:val="000000" w:themeColor="text1"/>
                <w:sz w:val="26"/>
                <w:szCs w:val="26"/>
                <w:lang w:val="ky-KG"/>
              </w:rPr>
              <w:t>ссык-Кульской области (Киргизская Рспублика)</w:t>
            </w:r>
            <w:r w:rsidR="00A63022" w:rsidRPr="009F2721">
              <w:rPr>
                <w:rFonts w:ascii="PT Astra Serif" w:hAnsi="PT Astra Serif" w:cs="Times New Roman"/>
                <w:color w:val="000000" w:themeColor="text1"/>
                <w:sz w:val="26"/>
                <w:szCs w:val="26"/>
                <w:lang w:val="ky-KG"/>
              </w:rPr>
              <w:t xml:space="preserve"> (далее – Томской области и Иссык-Кульской области)</w:t>
            </w:r>
            <w:r w:rsidRPr="009F2721">
              <w:rPr>
                <w:rFonts w:ascii="PT Astra Serif" w:hAnsi="PT Astra Serif" w:cs="Times New Roman"/>
                <w:color w:val="000000" w:themeColor="text1"/>
                <w:sz w:val="26"/>
                <w:szCs w:val="26"/>
                <w:lang w:val="ky-KG"/>
              </w:rPr>
              <w:t xml:space="preserve"> </w:t>
            </w:r>
            <w:r w:rsidR="00F50DC0">
              <w:rPr>
                <w:rFonts w:ascii="PT Astra Serif" w:hAnsi="PT Astra Serif" w:cs="Times New Roman"/>
                <w:color w:val="000000" w:themeColor="text1"/>
                <w:sz w:val="26"/>
                <w:szCs w:val="26"/>
                <w:lang w:val="ky-KG"/>
              </w:rPr>
              <w:br/>
            </w:r>
            <w:r w:rsidRPr="009F2721">
              <w:rPr>
                <w:rFonts w:ascii="PT Astra Serif" w:hAnsi="PT Astra Serif" w:cs="Times New Roman"/>
                <w:color w:val="000000" w:themeColor="text1"/>
                <w:sz w:val="26"/>
                <w:szCs w:val="26"/>
                <w:lang w:val="ky-KG"/>
              </w:rPr>
              <w:t>в</w:t>
            </w:r>
            <w:r w:rsidRPr="008976B4">
              <w:rPr>
                <w:rFonts w:ascii="PT Astra Serif" w:hAnsi="PT Astra Serif" w:cs="Times New Roman"/>
                <w:color w:val="000000" w:themeColor="text1"/>
                <w:sz w:val="26"/>
                <w:szCs w:val="26"/>
                <w:lang w:val="ky-KG"/>
              </w:rPr>
              <w:t xml:space="preserve"> торгово-экономических миссиях, выстав</w:t>
            </w:r>
            <w:r w:rsidR="001C6D82" w:rsidRPr="008976B4">
              <w:rPr>
                <w:rFonts w:ascii="PT Astra Serif" w:hAnsi="PT Astra Serif" w:cs="Times New Roman"/>
                <w:color w:val="000000" w:themeColor="text1"/>
                <w:sz w:val="26"/>
                <w:szCs w:val="26"/>
                <w:lang w:val="ky-KG"/>
              </w:rPr>
              <w:t>ках, презентациях, конференциях</w:t>
            </w:r>
          </w:p>
        </w:tc>
        <w:tc>
          <w:tcPr>
            <w:tcW w:w="674" w:type="pct"/>
          </w:tcPr>
          <w:p w:rsidR="000B560A" w:rsidRPr="0022258C" w:rsidRDefault="0022258C" w:rsidP="00E048D6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2024 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–</w:t>
            </w: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2026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годы</w:t>
            </w:r>
          </w:p>
        </w:tc>
        <w:tc>
          <w:tcPr>
            <w:tcW w:w="1108" w:type="pct"/>
          </w:tcPr>
          <w:p w:rsidR="007C315B" w:rsidRDefault="007C315B" w:rsidP="007C315B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Департамент международных и региональных связей Администрации Томской</w:t>
            </w:r>
            <w:r w:rsidR="00051261">
              <w:rPr>
                <w:rFonts w:ascii="PT Astra Serif" w:hAnsi="PT Astra Serif"/>
                <w:sz w:val="26"/>
                <w:szCs w:val="26"/>
              </w:rPr>
              <w:t xml:space="preserve"> области</w:t>
            </w:r>
            <w:r>
              <w:rPr>
                <w:rFonts w:ascii="PT Astra Serif" w:hAnsi="PT Astra Serif"/>
                <w:sz w:val="26"/>
                <w:szCs w:val="26"/>
              </w:rPr>
              <w:t>;</w:t>
            </w:r>
          </w:p>
          <w:p w:rsidR="007C315B" w:rsidRPr="003673DF" w:rsidRDefault="007C315B" w:rsidP="007C315B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673DF">
              <w:rPr>
                <w:rFonts w:ascii="PT Astra Serif" w:hAnsi="PT Astra Serif"/>
                <w:sz w:val="26"/>
                <w:szCs w:val="26"/>
              </w:rPr>
              <w:t>Департамент потребительского рынка Администрации Томской области;</w:t>
            </w:r>
          </w:p>
          <w:p w:rsidR="007C315B" w:rsidRDefault="007C315B" w:rsidP="007C315B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673DF">
              <w:rPr>
                <w:rFonts w:ascii="PT Astra Serif" w:hAnsi="PT Astra Serif"/>
                <w:sz w:val="26"/>
                <w:szCs w:val="26"/>
              </w:rPr>
              <w:t xml:space="preserve">Департамент </w:t>
            </w:r>
            <w:r>
              <w:rPr>
                <w:rFonts w:ascii="PT Astra Serif" w:hAnsi="PT Astra Serif"/>
                <w:sz w:val="26"/>
                <w:szCs w:val="26"/>
              </w:rPr>
              <w:t>инвестиционной и промышленной</w:t>
            </w:r>
            <w:r w:rsidRPr="003673DF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>
              <w:rPr>
                <w:rFonts w:ascii="PT Astra Serif" w:hAnsi="PT Astra Serif"/>
                <w:sz w:val="26"/>
                <w:szCs w:val="26"/>
              </w:rPr>
              <w:t xml:space="preserve">политики </w:t>
            </w:r>
            <w:r w:rsidRPr="003673DF">
              <w:rPr>
                <w:rFonts w:ascii="PT Astra Serif" w:hAnsi="PT Astra Serif"/>
                <w:sz w:val="26"/>
                <w:szCs w:val="26"/>
              </w:rPr>
              <w:t xml:space="preserve">Томской области; </w:t>
            </w:r>
          </w:p>
          <w:p w:rsidR="007C315B" w:rsidRPr="003673DF" w:rsidRDefault="007C315B" w:rsidP="007C315B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673DF">
              <w:rPr>
                <w:rFonts w:ascii="PT Astra Serif" w:hAnsi="PT Astra Serif"/>
                <w:sz w:val="26"/>
                <w:szCs w:val="26"/>
              </w:rPr>
              <w:t xml:space="preserve">Департамент </w:t>
            </w:r>
            <w:r w:rsidR="00F50DC0">
              <w:rPr>
                <w:rFonts w:ascii="PT Astra Serif" w:hAnsi="PT Astra Serif"/>
                <w:sz w:val="26"/>
                <w:szCs w:val="26"/>
              </w:rPr>
              <w:br/>
            </w:r>
            <w:r w:rsidRPr="003673DF">
              <w:rPr>
                <w:rFonts w:ascii="PT Astra Serif" w:hAnsi="PT Astra Serif"/>
                <w:sz w:val="26"/>
                <w:szCs w:val="26"/>
              </w:rPr>
              <w:t xml:space="preserve">по социально-экономическому развитию села Томской области; </w:t>
            </w:r>
          </w:p>
          <w:p w:rsidR="000B560A" w:rsidRPr="003673DF" w:rsidRDefault="007C315B" w:rsidP="007C315B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 w:rsidRPr="003673DF">
              <w:rPr>
                <w:rFonts w:ascii="PT Astra Serif" w:hAnsi="PT Astra Serif"/>
                <w:sz w:val="26"/>
                <w:szCs w:val="26"/>
              </w:rPr>
              <w:t>Департамент экономики Администрации Томской области</w:t>
            </w:r>
          </w:p>
        </w:tc>
        <w:tc>
          <w:tcPr>
            <w:tcW w:w="1109" w:type="pct"/>
          </w:tcPr>
          <w:p w:rsidR="007C315B" w:rsidRPr="003673DF" w:rsidRDefault="007C315B" w:rsidP="007C315B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 w:rsidRPr="003673DF">
              <w:rPr>
                <w:rFonts w:ascii="PT Astra Serif" w:hAnsi="PT Astra Serif" w:cs="Times New Roman"/>
                <w:sz w:val="26"/>
                <w:szCs w:val="26"/>
              </w:rPr>
              <w:t>Аппарат полномочного представителя</w:t>
            </w:r>
            <w:r>
              <w:rPr>
                <w:rFonts w:ascii="PT Astra Serif" w:hAnsi="PT Astra Serif"/>
                <w:sz w:val="26"/>
                <w:szCs w:val="26"/>
              </w:rPr>
              <w:t xml:space="preserve"> </w:t>
            </w:r>
          </w:p>
          <w:p w:rsidR="003673DF" w:rsidRPr="003673DF" w:rsidRDefault="003673DF" w:rsidP="003673DF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</w:p>
        </w:tc>
      </w:tr>
      <w:tr w:rsidR="0022258C" w:rsidRPr="003673DF" w:rsidTr="00CB1B7C">
        <w:trPr>
          <w:trHeight w:val="20"/>
        </w:trPr>
        <w:tc>
          <w:tcPr>
            <w:tcW w:w="229" w:type="pct"/>
            <w:shd w:val="clear" w:color="auto" w:fill="auto"/>
          </w:tcPr>
          <w:p w:rsidR="0022258C" w:rsidRPr="003673DF" w:rsidRDefault="0022258C" w:rsidP="00194E3A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 w:rsidRPr="003673DF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1.2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80" w:type="pct"/>
            <w:shd w:val="clear" w:color="auto" w:fill="auto"/>
          </w:tcPr>
          <w:p w:rsidR="0022258C" w:rsidRPr="003673DF" w:rsidRDefault="0022258C" w:rsidP="009F4863">
            <w:pPr>
              <w:pStyle w:val="a9"/>
              <w:spacing w:line="262" w:lineRule="auto"/>
              <w:jc w:val="both"/>
              <w:rPr>
                <w:rFonts w:ascii="PT Astra Serif" w:hAnsi="PT Astra Serif"/>
                <w:color w:val="FF0000"/>
                <w:sz w:val="26"/>
                <w:szCs w:val="26"/>
              </w:rPr>
            </w:pPr>
            <w:r w:rsidRPr="003673DF">
              <w:rPr>
                <w:rFonts w:ascii="PT Astra Serif" w:eastAsia="Times New Roman" w:hAnsi="PT Astra Serif" w:cstheme="minorBidi"/>
                <w:sz w:val="26"/>
                <w:szCs w:val="26"/>
                <w:lang w:eastAsia="ru-RU"/>
              </w:rPr>
              <w:t xml:space="preserve">Организация двустороннего обмена </w:t>
            </w:r>
            <w:r w:rsidRPr="003673DF">
              <w:rPr>
                <w:rFonts w:ascii="PT Astra Serif" w:eastAsia="Times New Roman" w:hAnsi="PT Astra Serif" w:cstheme="minorBidi"/>
                <w:sz w:val="26"/>
                <w:szCs w:val="26"/>
                <w:lang w:eastAsia="ru-RU"/>
              </w:rPr>
              <w:lastRenderedPageBreak/>
              <w:t>информацией о производимой в регионах продукции и оказываемых услугах, возможностях и потребностях предприятий-производителей (по мере необходимости)</w:t>
            </w:r>
          </w:p>
        </w:tc>
        <w:tc>
          <w:tcPr>
            <w:tcW w:w="674" w:type="pct"/>
            <w:shd w:val="clear" w:color="auto" w:fill="auto"/>
          </w:tcPr>
          <w:p w:rsidR="0022258C" w:rsidRPr="0022258C" w:rsidRDefault="0022258C" w:rsidP="00E048D6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lastRenderedPageBreak/>
              <w:t xml:space="preserve">2024 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–</w:t>
            </w: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2026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lastRenderedPageBreak/>
              <w:t>годы</w:t>
            </w:r>
          </w:p>
        </w:tc>
        <w:tc>
          <w:tcPr>
            <w:tcW w:w="1108" w:type="pct"/>
            <w:shd w:val="clear" w:color="auto" w:fill="auto"/>
          </w:tcPr>
          <w:p w:rsidR="007C315B" w:rsidRDefault="007C315B" w:rsidP="007C315B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lastRenderedPageBreak/>
              <w:t xml:space="preserve">Департамент </w:t>
            </w:r>
            <w:r>
              <w:rPr>
                <w:rFonts w:ascii="PT Astra Serif" w:hAnsi="PT Astra Serif"/>
                <w:sz w:val="26"/>
                <w:szCs w:val="26"/>
              </w:rPr>
              <w:lastRenderedPageBreak/>
              <w:t>международных и региональных связей Администрации Томской области;</w:t>
            </w:r>
          </w:p>
          <w:p w:rsidR="007C315B" w:rsidRPr="003673DF" w:rsidRDefault="007C315B" w:rsidP="007C315B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673DF">
              <w:rPr>
                <w:rFonts w:ascii="PT Astra Serif" w:hAnsi="PT Astra Serif"/>
                <w:sz w:val="26"/>
                <w:szCs w:val="26"/>
              </w:rPr>
              <w:t>Департамент потребительского рынка Администрации Томской области;</w:t>
            </w:r>
          </w:p>
          <w:p w:rsidR="007C315B" w:rsidRDefault="007C315B" w:rsidP="007C315B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673DF">
              <w:rPr>
                <w:rFonts w:ascii="PT Astra Serif" w:hAnsi="PT Astra Serif"/>
                <w:sz w:val="26"/>
                <w:szCs w:val="26"/>
              </w:rPr>
              <w:t xml:space="preserve">Департамент </w:t>
            </w:r>
            <w:r>
              <w:rPr>
                <w:rFonts w:ascii="PT Astra Serif" w:hAnsi="PT Astra Serif"/>
                <w:sz w:val="26"/>
                <w:szCs w:val="26"/>
              </w:rPr>
              <w:t>инвестиционной и промышленной</w:t>
            </w:r>
            <w:r w:rsidRPr="003673DF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>
              <w:rPr>
                <w:rFonts w:ascii="PT Astra Serif" w:hAnsi="PT Astra Serif"/>
                <w:sz w:val="26"/>
                <w:szCs w:val="26"/>
              </w:rPr>
              <w:t xml:space="preserve">политики </w:t>
            </w:r>
            <w:r w:rsidRPr="003673DF">
              <w:rPr>
                <w:rFonts w:ascii="PT Astra Serif" w:hAnsi="PT Astra Serif"/>
                <w:sz w:val="26"/>
                <w:szCs w:val="26"/>
              </w:rPr>
              <w:t xml:space="preserve">Томской области; </w:t>
            </w:r>
          </w:p>
          <w:p w:rsidR="0022258C" w:rsidRPr="00A35EDC" w:rsidRDefault="007C315B" w:rsidP="00A35EDC">
            <w:pPr>
              <w:spacing w:line="262" w:lineRule="auto"/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 w:rsidRPr="003673DF">
              <w:rPr>
                <w:rFonts w:ascii="PT Astra Serif" w:hAnsi="PT Astra Serif"/>
                <w:sz w:val="26"/>
                <w:szCs w:val="26"/>
              </w:rPr>
              <w:t xml:space="preserve">Департамент </w:t>
            </w:r>
            <w:r w:rsidR="00F50DC0">
              <w:rPr>
                <w:rFonts w:ascii="PT Astra Serif" w:hAnsi="PT Astra Serif"/>
                <w:sz w:val="26"/>
                <w:szCs w:val="26"/>
              </w:rPr>
              <w:br/>
            </w:r>
            <w:r w:rsidRPr="003673DF">
              <w:rPr>
                <w:rFonts w:ascii="PT Astra Serif" w:hAnsi="PT Astra Serif"/>
                <w:sz w:val="26"/>
                <w:szCs w:val="26"/>
              </w:rPr>
              <w:t>по социально-экономическому</w:t>
            </w:r>
            <w:r w:rsidR="00A35EDC">
              <w:rPr>
                <w:rFonts w:ascii="PT Astra Serif" w:hAnsi="PT Astra Serif"/>
                <w:sz w:val="26"/>
                <w:szCs w:val="26"/>
              </w:rPr>
              <w:t xml:space="preserve"> развитию села Томской области</w:t>
            </w:r>
          </w:p>
        </w:tc>
        <w:tc>
          <w:tcPr>
            <w:tcW w:w="1109" w:type="pct"/>
            <w:shd w:val="clear" w:color="auto" w:fill="auto"/>
          </w:tcPr>
          <w:p w:rsidR="007C315B" w:rsidRPr="003673DF" w:rsidRDefault="007C315B" w:rsidP="007C315B">
            <w:pPr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r w:rsidRPr="003673DF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Аппарат полномочного </w:t>
            </w:r>
            <w:r w:rsidRPr="003673DF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представителя</w:t>
            </w:r>
            <w:r>
              <w:rPr>
                <w:rFonts w:ascii="PT Astra Serif" w:hAnsi="PT Astra Serif"/>
                <w:sz w:val="26"/>
                <w:szCs w:val="26"/>
              </w:rPr>
              <w:t xml:space="preserve"> </w:t>
            </w:r>
          </w:p>
          <w:p w:rsidR="0022258C" w:rsidRPr="003673DF" w:rsidRDefault="0022258C" w:rsidP="003673DF">
            <w:pPr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</w:tr>
      <w:tr w:rsidR="0022258C" w:rsidRPr="003673DF" w:rsidTr="00CB1B7C">
        <w:trPr>
          <w:trHeight w:val="20"/>
        </w:trPr>
        <w:tc>
          <w:tcPr>
            <w:tcW w:w="229" w:type="pct"/>
            <w:shd w:val="clear" w:color="auto" w:fill="auto"/>
          </w:tcPr>
          <w:p w:rsidR="0022258C" w:rsidRPr="003673DF" w:rsidRDefault="0022258C" w:rsidP="00194E3A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 w:rsidRPr="003673DF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lastRenderedPageBreak/>
              <w:t>1.3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80" w:type="pct"/>
            <w:shd w:val="clear" w:color="auto" w:fill="auto"/>
          </w:tcPr>
          <w:p w:rsidR="0022258C" w:rsidRPr="003673DF" w:rsidRDefault="0022258C" w:rsidP="009F2721">
            <w:pPr>
              <w:pStyle w:val="a9"/>
              <w:spacing w:line="262" w:lineRule="auto"/>
              <w:jc w:val="both"/>
              <w:rPr>
                <w:rFonts w:ascii="PT Astra Serif" w:eastAsia="Times New Roman" w:hAnsi="PT Astra Serif"/>
                <w:sz w:val="26"/>
                <w:szCs w:val="26"/>
                <w:lang w:eastAsia="ru-RU"/>
              </w:rPr>
            </w:pPr>
            <w:r w:rsidRPr="003673DF">
              <w:rPr>
                <w:rFonts w:ascii="PT Astra Serif" w:hAnsi="PT Astra Serif"/>
                <w:sz w:val="26"/>
                <w:szCs w:val="26"/>
              </w:rPr>
              <w:t xml:space="preserve">Рассмотрение возможности </w:t>
            </w:r>
            <w:r w:rsidR="00CB6B3C">
              <w:rPr>
                <w:rFonts w:ascii="PT Astra Serif" w:hAnsi="PT Astra Serif"/>
                <w:sz w:val="26"/>
                <w:szCs w:val="26"/>
              </w:rPr>
              <w:t xml:space="preserve">предоставления мер государственной поддержки </w:t>
            </w:r>
            <w:r w:rsidRPr="003673DF">
              <w:rPr>
                <w:rFonts w:ascii="PT Astra Serif" w:hAnsi="PT Astra Serif"/>
                <w:sz w:val="26"/>
                <w:szCs w:val="26"/>
              </w:rPr>
              <w:t>в целях дальнейшей организации совместных проектов, создания производств на территории Томской</w:t>
            </w:r>
            <w:r w:rsidR="00E048D6">
              <w:rPr>
                <w:rFonts w:ascii="PT Astra Serif" w:hAnsi="PT Astra Serif"/>
                <w:sz w:val="26"/>
                <w:szCs w:val="26"/>
              </w:rPr>
              <w:t xml:space="preserve"> области и Иссык-Кульской области</w:t>
            </w:r>
          </w:p>
        </w:tc>
        <w:tc>
          <w:tcPr>
            <w:tcW w:w="674" w:type="pct"/>
            <w:shd w:val="clear" w:color="auto" w:fill="auto"/>
          </w:tcPr>
          <w:p w:rsidR="0022258C" w:rsidRPr="0022258C" w:rsidRDefault="0022258C" w:rsidP="00E048D6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2024 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–</w:t>
            </w: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2026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годы</w:t>
            </w:r>
          </w:p>
        </w:tc>
        <w:tc>
          <w:tcPr>
            <w:tcW w:w="1108" w:type="pct"/>
            <w:shd w:val="clear" w:color="auto" w:fill="auto"/>
          </w:tcPr>
          <w:p w:rsidR="0022258C" w:rsidRPr="00A35EDC" w:rsidRDefault="007C315B" w:rsidP="00A35EDC">
            <w:pPr>
              <w:spacing w:line="262" w:lineRule="auto"/>
              <w:jc w:val="center"/>
              <w:rPr>
                <w:rFonts w:ascii="PT Astra Serif" w:eastAsia="Times New Roman" w:hAnsi="PT Astra Serif"/>
                <w:sz w:val="26"/>
                <w:szCs w:val="26"/>
              </w:rPr>
            </w:pPr>
            <w:r w:rsidRPr="008976B4">
              <w:rPr>
                <w:rFonts w:ascii="PT Astra Serif" w:eastAsia="Times New Roman" w:hAnsi="PT Astra Serif"/>
                <w:sz w:val="26"/>
                <w:szCs w:val="26"/>
              </w:rPr>
              <w:t xml:space="preserve">Департамент </w:t>
            </w:r>
            <w:r>
              <w:rPr>
                <w:rFonts w:ascii="PT Astra Serif" w:hAnsi="PT Astra Serif"/>
                <w:sz w:val="26"/>
                <w:szCs w:val="26"/>
              </w:rPr>
              <w:t>инвестиционной и промышленной</w:t>
            </w:r>
            <w:r w:rsidRPr="003673DF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>
              <w:rPr>
                <w:rFonts w:ascii="PT Astra Serif" w:hAnsi="PT Astra Serif"/>
                <w:sz w:val="26"/>
                <w:szCs w:val="26"/>
              </w:rPr>
              <w:t xml:space="preserve">политики </w:t>
            </w:r>
            <w:r w:rsidR="00A35EDC">
              <w:rPr>
                <w:rFonts w:ascii="PT Astra Serif" w:eastAsia="Times New Roman" w:hAnsi="PT Astra Serif"/>
                <w:sz w:val="26"/>
                <w:szCs w:val="26"/>
              </w:rPr>
              <w:t>Томской области</w:t>
            </w:r>
          </w:p>
        </w:tc>
        <w:tc>
          <w:tcPr>
            <w:tcW w:w="1109" w:type="pct"/>
            <w:shd w:val="clear" w:color="auto" w:fill="auto"/>
          </w:tcPr>
          <w:p w:rsidR="007C315B" w:rsidRPr="003673DF" w:rsidRDefault="007C315B" w:rsidP="007C315B">
            <w:pPr>
              <w:spacing w:line="262" w:lineRule="auto"/>
              <w:jc w:val="center"/>
              <w:rPr>
                <w:rFonts w:ascii="PT Astra Serif" w:eastAsia="Times New Roman" w:hAnsi="PT Astra Serif"/>
                <w:sz w:val="26"/>
                <w:szCs w:val="26"/>
                <w:lang w:val="ky-KG"/>
              </w:rPr>
            </w:pPr>
            <w:r w:rsidRPr="003673DF">
              <w:rPr>
                <w:rFonts w:ascii="PT Astra Serif" w:hAnsi="PT Astra Serif" w:cs="Times New Roman"/>
                <w:sz w:val="26"/>
                <w:szCs w:val="26"/>
              </w:rPr>
              <w:t>Аппарат полномочного представителя</w:t>
            </w:r>
          </w:p>
          <w:p w:rsidR="0022258C" w:rsidRPr="003673DF" w:rsidRDefault="0022258C" w:rsidP="001C6D82">
            <w:pPr>
              <w:spacing w:line="262" w:lineRule="auto"/>
              <w:jc w:val="center"/>
              <w:rPr>
                <w:rFonts w:ascii="PT Astra Serif" w:eastAsia="Times New Roman" w:hAnsi="PT Astra Serif"/>
                <w:sz w:val="26"/>
                <w:szCs w:val="26"/>
              </w:rPr>
            </w:pPr>
          </w:p>
        </w:tc>
      </w:tr>
      <w:tr w:rsidR="0022258C" w:rsidRPr="003673DF" w:rsidTr="00CB1B7C">
        <w:trPr>
          <w:trHeight w:val="20"/>
        </w:trPr>
        <w:tc>
          <w:tcPr>
            <w:tcW w:w="229" w:type="pct"/>
            <w:shd w:val="clear" w:color="auto" w:fill="auto"/>
          </w:tcPr>
          <w:p w:rsidR="0022258C" w:rsidRPr="003673DF" w:rsidRDefault="0022258C" w:rsidP="00CB6B3C">
            <w:pPr>
              <w:pStyle w:val="a4"/>
              <w:ind w:left="0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 w:rsidRPr="003673DF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1.</w:t>
            </w:r>
            <w:r w:rsidR="00CB6B3C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4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80" w:type="pct"/>
            <w:shd w:val="clear" w:color="auto" w:fill="auto"/>
          </w:tcPr>
          <w:p w:rsidR="0022258C" w:rsidRPr="003673DF" w:rsidRDefault="0022258C" w:rsidP="001C6D82">
            <w:pPr>
              <w:jc w:val="both"/>
              <w:rPr>
                <w:rFonts w:ascii="PT Astra Serif" w:hAnsi="PT Astra Serif" w:cs="Times New Roman"/>
                <w:color w:val="000000" w:themeColor="text1"/>
                <w:sz w:val="26"/>
                <w:szCs w:val="26"/>
                <w:highlight w:val="yellow"/>
                <w:lang w:val="ky-KG"/>
              </w:rPr>
            </w:pPr>
            <w:r w:rsidRPr="003673DF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Обмен информацией о существующих площадках и имеющихся преференциях </w:t>
            </w:r>
            <w:r w:rsidR="00F50DC0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br/>
            </w:r>
            <w:r w:rsidRPr="003673DF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для инвесторов</w:t>
            </w:r>
          </w:p>
        </w:tc>
        <w:tc>
          <w:tcPr>
            <w:tcW w:w="674" w:type="pct"/>
            <w:shd w:val="clear" w:color="auto" w:fill="auto"/>
          </w:tcPr>
          <w:p w:rsidR="0022258C" w:rsidRPr="0022258C" w:rsidRDefault="0022258C" w:rsidP="00E048D6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2024 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–</w:t>
            </w: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2026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годы</w:t>
            </w:r>
          </w:p>
        </w:tc>
        <w:tc>
          <w:tcPr>
            <w:tcW w:w="1108" w:type="pct"/>
            <w:shd w:val="clear" w:color="auto" w:fill="auto"/>
          </w:tcPr>
          <w:p w:rsidR="0022258C" w:rsidRPr="003673DF" w:rsidRDefault="007C315B" w:rsidP="00AA725A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PT Astra Serif" w:eastAsia="Times New Roman" w:hAnsi="PT Astra Serif"/>
                <w:sz w:val="26"/>
                <w:szCs w:val="26"/>
              </w:rPr>
              <w:t xml:space="preserve">Департамент </w:t>
            </w:r>
            <w:r>
              <w:rPr>
                <w:rFonts w:ascii="PT Astra Serif" w:hAnsi="PT Astra Serif"/>
                <w:sz w:val="26"/>
                <w:szCs w:val="26"/>
              </w:rPr>
              <w:t>инвестиционной и промышленной</w:t>
            </w:r>
            <w:r w:rsidRPr="003673DF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>
              <w:rPr>
                <w:rFonts w:ascii="PT Astra Serif" w:hAnsi="PT Astra Serif"/>
                <w:sz w:val="26"/>
                <w:szCs w:val="26"/>
              </w:rPr>
              <w:t xml:space="preserve">политики </w:t>
            </w:r>
            <w:r>
              <w:rPr>
                <w:rFonts w:ascii="PT Astra Serif" w:eastAsia="Times New Roman" w:hAnsi="PT Astra Serif"/>
                <w:sz w:val="26"/>
                <w:szCs w:val="26"/>
              </w:rPr>
              <w:t>Томской области</w:t>
            </w:r>
          </w:p>
        </w:tc>
        <w:tc>
          <w:tcPr>
            <w:tcW w:w="1109" w:type="pct"/>
            <w:shd w:val="clear" w:color="auto" w:fill="auto"/>
          </w:tcPr>
          <w:p w:rsidR="0022258C" w:rsidRPr="003673DF" w:rsidRDefault="007C315B" w:rsidP="007C315B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 w:rsidRPr="003673DF">
              <w:rPr>
                <w:rFonts w:ascii="PT Astra Serif" w:hAnsi="PT Astra Serif" w:cs="Times New Roman"/>
                <w:sz w:val="26"/>
                <w:szCs w:val="26"/>
              </w:rPr>
              <w:t>Аппарат полномочного представителя</w:t>
            </w:r>
            <w:r>
              <w:rPr>
                <w:rFonts w:ascii="PT Astra Serif" w:eastAsia="Times New Roman" w:hAnsi="PT Astra Serif"/>
                <w:sz w:val="26"/>
                <w:szCs w:val="26"/>
              </w:rPr>
              <w:t xml:space="preserve"> </w:t>
            </w:r>
          </w:p>
        </w:tc>
      </w:tr>
      <w:tr w:rsidR="0022258C" w:rsidRPr="003673DF" w:rsidTr="00FC59AE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22258C" w:rsidRPr="003673DF" w:rsidRDefault="0022258C" w:rsidP="00DF5115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3673DF">
              <w:rPr>
                <w:rFonts w:ascii="PT Astra Serif" w:eastAsia="Times New Roman" w:hAnsi="PT Astra Serif"/>
                <w:b/>
                <w:sz w:val="26"/>
                <w:szCs w:val="26"/>
              </w:rPr>
              <w:t>2. В области агропромышленного комплекса</w:t>
            </w:r>
          </w:p>
        </w:tc>
      </w:tr>
      <w:tr w:rsidR="0022258C" w:rsidRPr="003673DF" w:rsidTr="00CB1B7C">
        <w:trPr>
          <w:trHeight w:val="1963"/>
        </w:trPr>
        <w:tc>
          <w:tcPr>
            <w:tcW w:w="229" w:type="pct"/>
            <w:shd w:val="clear" w:color="auto" w:fill="auto"/>
          </w:tcPr>
          <w:p w:rsidR="0022258C" w:rsidRPr="003673DF" w:rsidRDefault="0022258C" w:rsidP="00194E3A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  <w:lang w:val="ky-KG"/>
              </w:rPr>
            </w:pPr>
            <w:r w:rsidRPr="003673DF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lastRenderedPageBreak/>
              <w:t>2.</w:t>
            </w:r>
            <w:r w:rsidRPr="003673DF">
              <w:rPr>
                <w:rFonts w:ascii="PT Astra Serif" w:hAnsi="PT Astra Serif" w:cs="Times New Roman"/>
                <w:color w:val="000000" w:themeColor="text1"/>
                <w:sz w:val="26"/>
                <w:szCs w:val="26"/>
                <w:lang w:val="ky-KG"/>
              </w:rPr>
              <w:t>1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  <w:lang w:val="ky-KG"/>
              </w:rPr>
              <w:t>.</w:t>
            </w:r>
          </w:p>
        </w:tc>
        <w:tc>
          <w:tcPr>
            <w:tcW w:w="1880" w:type="pct"/>
            <w:shd w:val="clear" w:color="auto" w:fill="auto"/>
          </w:tcPr>
          <w:p w:rsidR="0022258C" w:rsidRPr="003673DF" w:rsidRDefault="0022258C" w:rsidP="00E048D6">
            <w:pPr>
              <w:jc w:val="both"/>
              <w:rPr>
                <w:rFonts w:ascii="PT Astra Serif" w:eastAsia="Times New Roman" w:hAnsi="PT Astra Serif"/>
                <w:sz w:val="26"/>
                <w:szCs w:val="26"/>
              </w:rPr>
            </w:pPr>
            <w:r w:rsidRPr="003673DF">
              <w:rPr>
                <w:rFonts w:ascii="PT Astra Serif" w:eastAsia="Times New Roman" w:hAnsi="PT Astra Serif"/>
                <w:sz w:val="26"/>
                <w:szCs w:val="26"/>
              </w:rPr>
              <w:t xml:space="preserve">Оказание </w:t>
            </w:r>
            <w:r w:rsidR="00FE35ED">
              <w:rPr>
                <w:rFonts w:ascii="PT Astra Serif" w:eastAsia="Times New Roman" w:hAnsi="PT Astra Serif"/>
                <w:sz w:val="26"/>
                <w:szCs w:val="26"/>
              </w:rPr>
              <w:t>содействия производителям</w:t>
            </w:r>
            <w:r w:rsidR="00FE35ED" w:rsidRPr="003673DF">
              <w:rPr>
                <w:rFonts w:ascii="PT Astra Serif" w:eastAsia="Times New Roman" w:hAnsi="PT Astra Serif"/>
                <w:sz w:val="26"/>
                <w:szCs w:val="26"/>
              </w:rPr>
              <w:t xml:space="preserve"> </w:t>
            </w:r>
            <w:r w:rsidR="00FE35ED">
              <w:rPr>
                <w:rFonts w:ascii="PT Astra Serif" w:eastAsia="Times New Roman" w:hAnsi="PT Astra Serif"/>
                <w:sz w:val="26"/>
                <w:szCs w:val="26"/>
              </w:rPr>
              <w:t xml:space="preserve">сельскохозяйственных </w:t>
            </w:r>
            <w:r w:rsidR="00FE35ED" w:rsidRPr="003673DF">
              <w:rPr>
                <w:rFonts w:ascii="PT Astra Serif" w:eastAsia="Times New Roman" w:hAnsi="PT Astra Serif"/>
                <w:sz w:val="26"/>
                <w:szCs w:val="26"/>
              </w:rPr>
              <w:t xml:space="preserve">продуктов </w:t>
            </w:r>
            <w:r w:rsidR="00E048D6">
              <w:rPr>
                <w:rFonts w:ascii="PT Astra Serif" w:eastAsia="Times New Roman" w:hAnsi="PT Astra Serif"/>
                <w:sz w:val="26"/>
                <w:szCs w:val="26"/>
              </w:rPr>
              <w:t xml:space="preserve">Томской области </w:t>
            </w:r>
            <w:r w:rsidR="00E048D6">
              <w:rPr>
                <w:rFonts w:ascii="PT Astra Serif" w:eastAsia="Times New Roman" w:hAnsi="PT Astra Serif"/>
                <w:sz w:val="26"/>
                <w:szCs w:val="26"/>
              </w:rPr>
              <w:t xml:space="preserve">и </w:t>
            </w:r>
            <w:r w:rsidR="00FE35ED" w:rsidRPr="003673DF">
              <w:rPr>
                <w:rFonts w:ascii="PT Astra Serif" w:eastAsia="Times New Roman" w:hAnsi="PT Astra Serif"/>
                <w:sz w:val="26"/>
                <w:szCs w:val="26"/>
              </w:rPr>
              <w:t>Иссык-Кульской области</w:t>
            </w:r>
            <w:r w:rsidR="00FE35ED">
              <w:rPr>
                <w:rFonts w:ascii="PT Astra Serif" w:eastAsia="Times New Roman" w:hAnsi="PT Astra Serif"/>
                <w:sz w:val="26"/>
                <w:szCs w:val="26"/>
              </w:rPr>
              <w:t xml:space="preserve"> в рамках информирования о возможности поставок </w:t>
            </w:r>
            <w:r w:rsidR="00BA409F">
              <w:rPr>
                <w:rFonts w:ascii="PT Astra Serif" w:eastAsia="Times New Roman" w:hAnsi="PT Astra Serif"/>
                <w:sz w:val="26"/>
                <w:szCs w:val="26"/>
              </w:rPr>
              <w:br/>
            </w:r>
            <w:r w:rsidR="00FE35ED">
              <w:rPr>
                <w:rFonts w:ascii="PT Astra Serif" w:eastAsia="Times New Roman" w:hAnsi="PT Astra Serif"/>
                <w:sz w:val="26"/>
                <w:szCs w:val="26"/>
              </w:rPr>
              <w:t xml:space="preserve">в </w:t>
            </w:r>
            <w:r w:rsidR="00E048D6">
              <w:rPr>
                <w:rFonts w:ascii="PT Astra Serif" w:eastAsia="Times New Roman" w:hAnsi="PT Astra Serif"/>
                <w:sz w:val="26"/>
                <w:szCs w:val="26"/>
              </w:rPr>
              <w:t>Томскую область</w:t>
            </w:r>
            <w:r w:rsidR="00E048D6">
              <w:rPr>
                <w:rFonts w:ascii="PT Astra Serif" w:eastAsia="Times New Roman" w:hAnsi="PT Astra Serif"/>
                <w:sz w:val="26"/>
                <w:szCs w:val="26"/>
              </w:rPr>
              <w:t xml:space="preserve"> и Иссык-Кульскую область</w:t>
            </w:r>
            <w:r w:rsidR="000E105E">
              <w:rPr>
                <w:rFonts w:ascii="PT Astra Serif" w:eastAsia="Times New Roman" w:hAnsi="PT Astra Serif"/>
                <w:sz w:val="26"/>
                <w:szCs w:val="26"/>
              </w:rPr>
              <w:t>, в частности для нужд пищевой промышленности</w:t>
            </w:r>
          </w:p>
        </w:tc>
        <w:tc>
          <w:tcPr>
            <w:tcW w:w="674" w:type="pct"/>
            <w:shd w:val="clear" w:color="auto" w:fill="auto"/>
          </w:tcPr>
          <w:p w:rsidR="0022258C" w:rsidRPr="0022258C" w:rsidRDefault="0022258C" w:rsidP="00E048D6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2024 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–</w:t>
            </w: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2026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годы</w:t>
            </w:r>
          </w:p>
        </w:tc>
        <w:tc>
          <w:tcPr>
            <w:tcW w:w="1108" w:type="pct"/>
            <w:shd w:val="clear" w:color="auto" w:fill="auto"/>
          </w:tcPr>
          <w:p w:rsidR="0022258C" w:rsidRPr="003673DF" w:rsidRDefault="007C315B" w:rsidP="000E081F">
            <w:pPr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r w:rsidRPr="003673DF">
              <w:rPr>
                <w:rFonts w:ascii="PT Astra Serif" w:hAnsi="PT Astra Serif"/>
                <w:sz w:val="26"/>
                <w:szCs w:val="26"/>
              </w:rPr>
              <w:t xml:space="preserve">Департамент </w:t>
            </w:r>
            <w:r w:rsidR="00BA409F">
              <w:rPr>
                <w:rFonts w:ascii="PT Astra Serif" w:hAnsi="PT Astra Serif"/>
                <w:sz w:val="26"/>
                <w:szCs w:val="26"/>
              </w:rPr>
              <w:br/>
            </w:r>
            <w:r w:rsidRPr="003673DF">
              <w:rPr>
                <w:rFonts w:ascii="PT Astra Serif" w:hAnsi="PT Astra Serif"/>
                <w:sz w:val="26"/>
                <w:szCs w:val="26"/>
              </w:rPr>
              <w:t>по социально-экономическому развитию села Томской области</w:t>
            </w:r>
            <w:r>
              <w:rPr>
                <w:rFonts w:ascii="PT Astra Serif" w:hAnsi="PT Astra Serif"/>
                <w:sz w:val="26"/>
                <w:szCs w:val="26"/>
              </w:rPr>
              <w:t>;</w:t>
            </w:r>
            <w:r w:rsidRPr="003673DF">
              <w:rPr>
                <w:rFonts w:ascii="PT Astra Serif" w:hAnsi="PT Astra Serif"/>
                <w:sz w:val="26"/>
                <w:szCs w:val="26"/>
              </w:rPr>
              <w:t xml:space="preserve"> Департамент потребительского рынка Администрации Томской области</w:t>
            </w:r>
          </w:p>
        </w:tc>
        <w:tc>
          <w:tcPr>
            <w:tcW w:w="1109" w:type="pct"/>
            <w:shd w:val="clear" w:color="auto" w:fill="auto"/>
          </w:tcPr>
          <w:p w:rsidR="0022258C" w:rsidRPr="00FE35ED" w:rsidRDefault="007C315B" w:rsidP="007C315B">
            <w:pPr>
              <w:jc w:val="center"/>
              <w:rPr>
                <w:rStyle w:val="1711"/>
                <w:rFonts w:ascii="PT Astra Serif" w:hAnsi="PT Astra Serif"/>
                <w:sz w:val="26"/>
                <w:szCs w:val="26"/>
              </w:rPr>
            </w:pPr>
            <w:r w:rsidRPr="003673DF">
              <w:rPr>
                <w:rFonts w:ascii="PT Astra Serif" w:hAnsi="PT Astra Serif" w:cs="Times New Roman"/>
                <w:sz w:val="26"/>
                <w:szCs w:val="26"/>
              </w:rPr>
              <w:t>Аппарат полномочного представителя</w:t>
            </w:r>
            <w:r w:rsidRPr="003673DF">
              <w:rPr>
                <w:rFonts w:ascii="PT Astra Serif" w:hAnsi="PT Astra Serif"/>
                <w:sz w:val="26"/>
                <w:szCs w:val="26"/>
              </w:rPr>
              <w:t xml:space="preserve"> </w:t>
            </w:r>
          </w:p>
        </w:tc>
      </w:tr>
      <w:tr w:rsidR="003425BC" w:rsidRPr="003673DF" w:rsidTr="00CB1B7C">
        <w:trPr>
          <w:trHeight w:val="1963"/>
        </w:trPr>
        <w:tc>
          <w:tcPr>
            <w:tcW w:w="229" w:type="pct"/>
            <w:shd w:val="clear" w:color="auto" w:fill="auto"/>
          </w:tcPr>
          <w:p w:rsidR="003425BC" w:rsidRPr="003673DF" w:rsidRDefault="003425BC" w:rsidP="00194E3A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2.2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80" w:type="pct"/>
            <w:shd w:val="clear" w:color="auto" w:fill="auto"/>
          </w:tcPr>
          <w:p w:rsidR="003425BC" w:rsidRPr="003673DF" w:rsidRDefault="003425BC" w:rsidP="00742EEC">
            <w:pPr>
              <w:jc w:val="both"/>
              <w:rPr>
                <w:rFonts w:ascii="PT Astra Serif" w:eastAsia="Times New Roman" w:hAnsi="PT Astra Serif"/>
                <w:sz w:val="26"/>
                <w:szCs w:val="26"/>
              </w:rPr>
            </w:pPr>
            <w:r w:rsidRPr="003425BC">
              <w:rPr>
                <w:rFonts w:ascii="PT Astra Serif" w:eastAsia="Times New Roman" w:hAnsi="PT Astra Serif"/>
                <w:sz w:val="26"/>
                <w:szCs w:val="26"/>
              </w:rPr>
              <w:t>Оказание содействия</w:t>
            </w:r>
            <w:r>
              <w:rPr>
                <w:rFonts w:ascii="PT Astra Serif" w:eastAsia="Times New Roman" w:hAnsi="PT Astra Serif"/>
                <w:sz w:val="26"/>
                <w:szCs w:val="26"/>
              </w:rPr>
              <w:t xml:space="preserve"> </w:t>
            </w:r>
            <w:r w:rsidRPr="003425BC">
              <w:rPr>
                <w:rFonts w:ascii="PT Astra Serif" w:eastAsia="Times New Roman" w:hAnsi="PT Astra Serif"/>
                <w:sz w:val="26"/>
                <w:szCs w:val="26"/>
              </w:rPr>
              <w:t>в поставках</w:t>
            </w:r>
            <w:r>
              <w:rPr>
                <w:rFonts w:ascii="PT Astra Serif" w:eastAsia="Times New Roman" w:hAnsi="PT Astra Serif"/>
                <w:sz w:val="26"/>
                <w:szCs w:val="26"/>
              </w:rPr>
              <w:t xml:space="preserve"> </w:t>
            </w:r>
            <w:r w:rsidRPr="003425BC">
              <w:rPr>
                <w:rFonts w:ascii="PT Astra Serif" w:eastAsia="Times New Roman" w:hAnsi="PT Astra Serif"/>
                <w:sz w:val="26"/>
                <w:szCs w:val="26"/>
              </w:rPr>
              <w:t>в Иссык-Кульскую область лекарственных препаратов для ветеринарного применения</w:t>
            </w:r>
            <w:r>
              <w:rPr>
                <w:rFonts w:ascii="PT Astra Serif" w:eastAsia="Times New Roman" w:hAnsi="PT Astra Serif"/>
                <w:sz w:val="26"/>
                <w:szCs w:val="26"/>
              </w:rPr>
              <w:t xml:space="preserve">, </w:t>
            </w:r>
            <w:r w:rsidR="009F2721">
              <w:rPr>
                <w:rFonts w:ascii="PT Astra Serif" w:eastAsia="Times New Roman" w:hAnsi="PT Astra Serif"/>
                <w:sz w:val="26"/>
                <w:szCs w:val="26"/>
              </w:rPr>
              <w:t>производимых в Томской области</w:t>
            </w:r>
          </w:p>
        </w:tc>
        <w:tc>
          <w:tcPr>
            <w:tcW w:w="674" w:type="pct"/>
            <w:shd w:val="clear" w:color="auto" w:fill="auto"/>
          </w:tcPr>
          <w:p w:rsidR="003425BC" w:rsidRDefault="006A023B" w:rsidP="00E048D6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 w:rsidRPr="006A023B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2024 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–</w:t>
            </w:r>
            <w:r w:rsidRPr="006A023B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2026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годы</w:t>
            </w:r>
          </w:p>
        </w:tc>
        <w:tc>
          <w:tcPr>
            <w:tcW w:w="1108" w:type="pct"/>
            <w:shd w:val="clear" w:color="auto" w:fill="auto"/>
          </w:tcPr>
          <w:p w:rsidR="003425BC" w:rsidRPr="003673DF" w:rsidRDefault="007C315B" w:rsidP="007C315B">
            <w:pPr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Департамент ветеринарии Томской области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109" w:type="pct"/>
            <w:shd w:val="clear" w:color="auto" w:fill="auto"/>
          </w:tcPr>
          <w:p w:rsidR="003425BC" w:rsidRPr="003673DF" w:rsidRDefault="007C315B" w:rsidP="00F903D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Министерство сельского хозяйства, пищевой промышленности и мелиорации Киргизской Республики</w:t>
            </w:r>
          </w:p>
        </w:tc>
      </w:tr>
      <w:tr w:rsidR="0022258C" w:rsidRPr="003673DF" w:rsidTr="00FC59AE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22258C" w:rsidRPr="003673DF" w:rsidRDefault="00143D47" w:rsidP="00BD36C2">
            <w:pPr>
              <w:pStyle w:val="TableParagraph"/>
              <w:spacing w:line="276" w:lineRule="auto"/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rFonts w:ascii="PT Astra Serif" w:eastAsia="Times New Roman" w:hAnsi="PT Astra Serif"/>
                <w:b/>
                <w:sz w:val="26"/>
                <w:szCs w:val="26"/>
              </w:rPr>
              <w:t>3</w:t>
            </w:r>
            <w:r w:rsidR="0022258C" w:rsidRPr="003673DF">
              <w:rPr>
                <w:rFonts w:ascii="PT Astra Serif" w:eastAsia="Times New Roman" w:hAnsi="PT Astra Serif"/>
                <w:b/>
                <w:sz w:val="26"/>
                <w:szCs w:val="26"/>
              </w:rPr>
              <w:t>. В области науки и образования</w:t>
            </w:r>
          </w:p>
        </w:tc>
      </w:tr>
      <w:tr w:rsidR="0022258C" w:rsidRPr="003673DF" w:rsidTr="00CB1B7C">
        <w:trPr>
          <w:trHeight w:val="20"/>
        </w:trPr>
        <w:tc>
          <w:tcPr>
            <w:tcW w:w="229" w:type="pct"/>
            <w:shd w:val="clear" w:color="auto" w:fill="auto"/>
          </w:tcPr>
          <w:p w:rsidR="0022258C" w:rsidRPr="00E96ED1" w:rsidRDefault="00742EEC" w:rsidP="00194E3A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 w:rsidRPr="00E96ED1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3</w:t>
            </w:r>
            <w:r w:rsidR="0022258C" w:rsidRPr="00E96ED1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.1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80" w:type="pct"/>
            <w:shd w:val="clear" w:color="auto" w:fill="auto"/>
          </w:tcPr>
          <w:p w:rsidR="00BE2766" w:rsidRPr="00E96ED1" w:rsidRDefault="00BE2766" w:rsidP="00934ED2">
            <w:pPr>
              <w:jc w:val="both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 w:rsidRPr="00E96ED1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Оказан</w:t>
            </w:r>
            <w:r w:rsidR="00901066" w:rsidRPr="00E96ED1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ие содействия обмену обучающимися, педагогическими и научными работниками</w:t>
            </w:r>
            <w:r w:rsidRPr="00E96ED1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организаций, осуществляющих образовательную деятельность, в целях обучения, повышения квалификации, совершенствования научной и образовательной деятельности, в том числе в сфере внедрения новых информационных и педагогических технологий </w:t>
            </w:r>
          </w:p>
        </w:tc>
        <w:tc>
          <w:tcPr>
            <w:tcW w:w="674" w:type="pct"/>
            <w:shd w:val="clear" w:color="auto" w:fill="auto"/>
          </w:tcPr>
          <w:p w:rsidR="0022258C" w:rsidRPr="00E96ED1" w:rsidRDefault="0022258C" w:rsidP="00E048D6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 w:rsidRPr="00E96ED1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2024 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–</w:t>
            </w:r>
            <w:r w:rsidRPr="00E96ED1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2026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годы</w:t>
            </w:r>
          </w:p>
        </w:tc>
        <w:tc>
          <w:tcPr>
            <w:tcW w:w="1108" w:type="pct"/>
            <w:shd w:val="clear" w:color="auto" w:fill="auto"/>
          </w:tcPr>
          <w:p w:rsidR="007C315B" w:rsidRPr="00E96ED1" w:rsidRDefault="007C315B" w:rsidP="007C315B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E96ED1">
              <w:rPr>
                <w:rFonts w:ascii="PT Astra Serif" w:hAnsi="PT Astra Serif"/>
                <w:sz w:val="26"/>
                <w:szCs w:val="26"/>
              </w:rPr>
              <w:t>Департамент науки и высшего образования Администрации Томской области;</w:t>
            </w:r>
          </w:p>
          <w:p w:rsidR="0022258C" w:rsidRPr="00E96ED1" w:rsidRDefault="007C315B" w:rsidP="007C315B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 w:rsidRPr="00E96ED1">
              <w:rPr>
                <w:rFonts w:ascii="PT Astra Serif" w:hAnsi="PT Astra Serif"/>
                <w:sz w:val="26"/>
                <w:szCs w:val="26"/>
              </w:rPr>
              <w:t>Департамент образования Томской области</w:t>
            </w:r>
            <w:r w:rsidRPr="00E96ED1">
              <w:rPr>
                <w:rFonts w:ascii="PT Astra Serif" w:eastAsia="Times New Roman" w:hAnsi="PT Astra Serif"/>
                <w:sz w:val="26"/>
                <w:szCs w:val="26"/>
              </w:rPr>
              <w:t xml:space="preserve"> </w:t>
            </w:r>
          </w:p>
        </w:tc>
        <w:tc>
          <w:tcPr>
            <w:tcW w:w="1109" w:type="pct"/>
            <w:shd w:val="clear" w:color="auto" w:fill="auto"/>
          </w:tcPr>
          <w:p w:rsidR="0022258C" w:rsidRPr="003673DF" w:rsidRDefault="007C315B" w:rsidP="003E770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E96ED1">
              <w:rPr>
                <w:rFonts w:ascii="PT Astra Serif" w:eastAsia="Times New Roman" w:hAnsi="PT Astra Serif"/>
                <w:sz w:val="26"/>
                <w:szCs w:val="26"/>
              </w:rPr>
              <w:t>Областной институт образования при Министерстве образования и науки Киргизской Республики</w:t>
            </w:r>
          </w:p>
        </w:tc>
      </w:tr>
      <w:tr w:rsidR="0022258C" w:rsidRPr="003673DF" w:rsidTr="00CB1B7C">
        <w:trPr>
          <w:trHeight w:val="20"/>
        </w:trPr>
        <w:tc>
          <w:tcPr>
            <w:tcW w:w="229" w:type="pct"/>
            <w:shd w:val="clear" w:color="auto" w:fill="auto"/>
          </w:tcPr>
          <w:p w:rsidR="0022258C" w:rsidRPr="003673DF" w:rsidRDefault="00742EEC" w:rsidP="00194E3A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3</w:t>
            </w:r>
            <w:r w:rsidR="0022258C" w:rsidRPr="003673DF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.2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80" w:type="pct"/>
            <w:shd w:val="clear" w:color="auto" w:fill="auto"/>
          </w:tcPr>
          <w:p w:rsidR="0022258C" w:rsidRPr="003673DF" w:rsidRDefault="0022258C" w:rsidP="00934ED2">
            <w:pPr>
              <w:jc w:val="both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 w:rsidRPr="003673DF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Осуществление обмена информацией </w:t>
            </w:r>
            <w:r w:rsidR="00BA409F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br/>
            </w:r>
            <w:r w:rsidRPr="003673DF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об образовательных организациях высшего образования Томской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области и Иссык-Кульской области</w:t>
            </w:r>
            <w:r w:rsidRPr="003673DF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, направлениях обучения и специальностях</w:t>
            </w:r>
          </w:p>
        </w:tc>
        <w:tc>
          <w:tcPr>
            <w:tcW w:w="674" w:type="pct"/>
            <w:shd w:val="clear" w:color="auto" w:fill="auto"/>
          </w:tcPr>
          <w:p w:rsidR="0022258C" w:rsidRPr="0022258C" w:rsidRDefault="0022258C" w:rsidP="00E048D6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2024 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–</w:t>
            </w: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2026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годы</w:t>
            </w:r>
          </w:p>
        </w:tc>
        <w:tc>
          <w:tcPr>
            <w:tcW w:w="1108" w:type="pct"/>
            <w:shd w:val="clear" w:color="auto" w:fill="auto"/>
          </w:tcPr>
          <w:p w:rsidR="007C315B" w:rsidRDefault="007C315B" w:rsidP="007C315B">
            <w:pPr>
              <w:jc w:val="center"/>
              <w:rPr>
                <w:rFonts w:ascii="PT Astra Serif" w:eastAsia="Times New Roman" w:hAnsi="PT Astra Serif"/>
                <w:sz w:val="26"/>
                <w:szCs w:val="26"/>
              </w:rPr>
            </w:pPr>
            <w:r w:rsidRPr="003673DF">
              <w:rPr>
                <w:rFonts w:ascii="PT Astra Serif" w:hAnsi="PT Astra Serif"/>
                <w:sz w:val="26"/>
                <w:szCs w:val="26"/>
              </w:rPr>
              <w:t>Департамент науки и высшего образования Администрации Томской области</w:t>
            </w:r>
            <w:r w:rsidRPr="003673DF">
              <w:rPr>
                <w:rFonts w:ascii="PT Astra Serif" w:eastAsia="Times New Roman" w:hAnsi="PT Astra Serif"/>
                <w:sz w:val="26"/>
                <w:szCs w:val="26"/>
              </w:rPr>
              <w:t xml:space="preserve"> </w:t>
            </w:r>
          </w:p>
          <w:p w:rsidR="0022258C" w:rsidRPr="003673DF" w:rsidRDefault="0022258C" w:rsidP="001F217F">
            <w:pPr>
              <w:jc w:val="center"/>
              <w:rPr>
                <w:rFonts w:ascii="PT Astra Serif" w:eastAsia="Times New Roman" w:hAnsi="PT Astra Serif"/>
                <w:sz w:val="26"/>
                <w:szCs w:val="26"/>
              </w:rPr>
            </w:pPr>
          </w:p>
        </w:tc>
        <w:tc>
          <w:tcPr>
            <w:tcW w:w="1109" w:type="pct"/>
            <w:shd w:val="clear" w:color="auto" w:fill="auto"/>
          </w:tcPr>
          <w:p w:rsidR="0022258C" w:rsidRPr="003673DF" w:rsidRDefault="007C315B" w:rsidP="00F903D1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 w:rsidRPr="003673DF">
              <w:rPr>
                <w:rFonts w:ascii="PT Astra Serif" w:eastAsia="Times New Roman" w:hAnsi="PT Astra Serif"/>
                <w:sz w:val="26"/>
                <w:szCs w:val="26"/>
              </w:rPr>
              <w:t>Областной институт образования при Мин</w:t>
            </w:r>
            <w:r>
              <w:rPr>
                <w:rFonts w:ascii="PT Astra Serif" w:eastAsia="Times New Roman" w:hAnsi="PT Astra Serif"/>
                <w:sz w:val="26"/>
                <w:szCs w:val="26"/>
              </w:rPr>
              <w:t>истерстве образования и науки Кирги</w:t>
            </w:r>
            <w:r w:rsidRPr="003673DF">
              <w:rPr>
                <w:rFonts w:ascii="PT Astra Serif" w:eastAsia="Times New Roman" w:hAnsi="PT Astra Serif"/>
                <w:sz w:val="26"/>
                <w:szCs w:val="26"/>
              </w:rPr>
              <w:t>зской Республики</w:t>
            </w:r>
          </w:p>
        </w:tc>
      </w:tr>
      <w:tr w:rsidR="0022258C" w:rsidRPr="003673DF" w:rsidTr="00CB1B7C">
        <w:trPr>
          <w:trHeight w:val="20"/>
        </w:trPr>
        <w:tc>
          <w:tcPr>
            <w:tcW w:w="229" w:type="pct"/>
            <w:shd w:val="clear" w:color="auto" w:fill="auto"/>
          </w:tcPr>
          <w:p w:rsidR="0022258C" w:rsidRPr="003673DF" w:rsidRDefault="00742EEC" w:rsidP="00194E3A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3</w:t>
            </w:r>
            <w:r w:rsidR="0022258C" w:rsidRPr="003673DF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.3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80" w:type="pct"/>
            <w:shd w:val="clear" w:color="auto" w:fill="auto"/>
          </w:tcPr>
          <w:p w:rsidR="0022258C" w:rsidRPr="009F2721" w:rsidRDefault="0022258C" w:rsidP="0043421E">
            <w:pPr>
              <w:jc w:val="both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 w:rsidRPr="009F2721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Оказание содействия </w:t>
            </w:r>
            <w:r w:rsidR="00BE2766" w:rsidRPr="009F2721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организация</w:t>
            </w:r>
            <w:r w:rsidR="00683CEF" w:rsidRPr="009F2721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м, осуществляющим образовательну</w:t>
            </w:r>
            <w:r w:rsidR="00BE2766" w:rsidRPr="009F2721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ю </w:t>
            </w:r>
            <w:r w:rsidR="00BE2766" w:rsidRPr="009F2721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lastRenderedPageBreak/>
              <w:t xml:space="preserve">деятельность, </w:t>
            </w:r>
            <w:r w:rsidRPr="009F2721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в проведении совместных научных исследований, в том числе</w:t>
            </w:r>
            <w:r w:rsidR="00E06781" w:rsidRPr="009F2721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в</w:t>
            </w:r>
            <w:r w:rsidRPr="009F2721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обмен</w:t>
            </w:r>
            <w:r w:rsidR="00E06781" w:rsidRPr="009F2721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е</w:t>
            </w:r>
            <w:r w:rsidRPr="009F2721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научной и мето</w:t>
            </w:r>
            <w:r w:rsidR="00E06781" w:rsidRPr="009F2721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дической литературой, проведении</w:t>
            </w:r>
            <w:r w:rsidRPr="009F2721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E06781" w:rsidRPr="009F2721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совместных </w:t>
            </w:r>
            <w:r w:rsidRPr="009F2721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семинаров, </w:t>
            </w:r>
            <w:proofErr w:type="spellStart"/>
            <w:r w:rsidRPr="009F2721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вебинаров</w:t>
            </w:r>
            <w:proofErr w:type="spellEnd"/>
            <w:r w:rsidRPr="009F2721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, конференций по актуальным темам образовательной политики </w:t>
            </w:r>
          </w:p>
        </w:tc>
        <w:tc>
          <w:tcPr>
            <w:tcW w:w="674" w:type="pct"/>
            <w:shd w:val="clear" w:color="auto" w:fill="auto"/>
          </w:tcPr>
          <w:p w:rsidR="0022258C" w:rsidRPr="0022258C" w:rsidRDefault="0022258C" w:rsidP="00E048D6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lastRenderedPageBreak/>
              <w:t xml:space="preserve">2024 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–</w:t>
            </w: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2026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годы</w:t>
            </w:r>
          </w:p>
        </w:tc>
        <w:tc>
          <w:tcPr>
            <w:tcW w:w="1108" w:type="pct"/>
            <w:shd w:val="clear" w:color="auto" w:fill="auto"/>
          </w:tcPr>
          <w:p w:rsidR="007C315B" w:rsidRPr="0022258C" w:rsidRDefault="007C315B" w:rsidP="007C315B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58C">
              <w:rPr>
                <w:rFonts w:ascii="PT Astra Serif" w:hAnsi="PT Astra Serif"/>
                <w:sz w:val="26"/>
                <w:szCs w:val="26"/>
              </w:rPr>
              <w:t xml:space="preserve">Департамент науки и высшего образования </w:t>
            </w:r>
            <w:r w:rsidRPr="0022258C">
              <w:rPr>
                <w:rFonts w:ascii="PT Astra Serif" w:hAnsi="PT Astra Serif"/>
                <w:sz w:val="26"/>
                <w:szCs w:val="26"/>
              </w:rPr>
              <w:lastRenderedPageBreak/>
              <w:t>Администрации Томской области;</w:t>
            </w:r>
          </w:p>
          <w:p w:rsidR="0022258C" w:rsidRPr="003673DF" w:rsidRDefault="007C315B" w:rsidP="007C315B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 w:rsidRPr="0022258C">
              <w:rPr>
                <w:rFonts w:ascii="PT Astra Serif" w:hAnsi="PT Astra Serif"/>
                <w:sz w:val="26"/>
                <w:szCs w:val="26"/>
              </w:rPr>
              <w:t>Департамент образования Томской области</w:t>
            </w:r>
            <w:r w:rsidRPr="003673DF">
              <w:rPr>
                <w:rFonts w:ascii="PT Astra Serif" w:eastAsia="Times New Roman" w:hAnsi="PT Astra Serif"/>
                <w:sz w:val="26"/>
                <w:szCs w:val="26"/>
              </w:rPr>
              <w:t xml:space="preserve"> </w:t>
            </w:r>
          </w:p>
        </w:tc>
        <w:tc>
          <w:tcPr>
            <w:tcW w:w="1109" w:type="pct"/>
            <w:shd w:val="clear" w:color="auto" w:fill="auto"/>
          </w:tcPr>
          <w:p w:rsidR="0022258C" w:rsidRPr="0022258C" w:rsidRDefault="007C315B" w:rsidP="00F903D1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 w:rsidRPr="003673DF">
              <w:rPr>
                <w:rFonts w:ascii="PT Astra Serif" w:eastAsia="Times New Roman" w:hAnsi="PT Astra Serif"/>
                <w:sz w:val="26"/>
                <w:szCs w:val="26"/>
              </w:rPr>
              <w:lastRenderedPageBreak/>
              <w:t xml:space="preserve">Областной институт образования при </w:t>
            </w:r>
            <w:r w:rsidRPr="003673DF">
              <w:rPr>
                <w:rFonts w:ascii="PT Astra Serif" w:eastAsia="Times New Roman" w:hAnsi="PT Astra Serif"/>
                <w:sz w:val="26"/>
                <w:szCs w:val="26"/>
              </w:rPr>
              <w:lastRenderedPageBreak/>
              <w:t>Мин</w:t>
            </w:r>
            <w:r>
              <w:rPr>
                <w:rFonts w:ascii="PT Astra Serif" w:eastAsia="Times New Roman" w:hAnsi="PT Astra Serif"/>
                <w:sz w:val="26"/>
                <w:szCs w:val="26"/>
              </w:rPr>
              <w:t>истерстве образования и науки Кирги</w:t>
            </w:r>
            <w:r w:rsidRPr="003673DF">
              <w:rPr>
                <w:rFonts w:ascii="PT Astra Serif" w:eastAsia="Times New Roman" w:hAnsi="PT Astra Serif"/>
                <w:sz w:val="26"/>
                <w:szCs w:val="26"/>
              </w:rPr>
              <w:t>зской Республики</w:t>
            </w:r>
          </w:p>
        </w:tc>
      </w:tr>
      <w:tr w:rsidR="0022258C" w:rsidRPr="003673DF" w:rsidTr="00CB1B7C">
        <w:trPr>
          <w:trHeight w:val="20"/>
        </w:trPr>
        <w:tc>
          <w:tcPr>
            <w:tcW w:w="229" w:type="pct"/>
            <w:shd w:val="clear" w:color="auto" w:fill="auto"/>
          </w:tcPr>
          <w:p w:rsidR="0022258C" w:rsidRPr="003673DF" w:rsidRDefault="00742EEC" w:rsidP="00E048D6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  <w:lang w:val="ky-KG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lastRenderedPageBreak/>
              <w:t>3</w:t>
            </w:r>
            <w:r w:rsidR="0022258C" w:rsidRPr="003673DF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.</w:t>
            </w:r>
            <w:r w:rsidR="0022258C" w:rsidRPr="003673DF">
              <w:rPr>
                <w:rFonts w:ascii="PT Astra Serif" w:hAnsi="PT Astra Serif" w:cs="Times New Roman"/>
                <w:color w:val="000000" w:themeColor="text1"/>
                <w:sz w:val="26"/>
                <w:szCs w:val="26"/>
                <w:lang w:val="ky-KG"/>
              </w:rPr>
              <w:t>4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  <w:lang w:val="ky-KG"/>
              </w:rPr>
              <w:t>.</w:t>
            </w:r>
          </w:p>
        </w:tc>
        <w:tc>
          <w:tcPr>
            <w:tcW w:w="1880" w:type="pct"/>
            <w:shd w:val="clear" w:color="auto" w:fill="auto"/>
          </w:tcPr>
          <w:p w:rsidR="0022258C" w:rsidRPr="009F2721" w:rsidRDefault="00E06781" w:rsidP="009F2721">
            <w:pPr>
              <w:jc w:val="both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 w:rsidRPr="009F2721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Оказание содействия организация</w:t>
            </w:r>
            <w:r w:rsidR="00BA409F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м, осуществляющим образовательну</w:t>
            </w:r>
            <w:r w:rsidRPr="009F2721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ю деятельность, в участии</w:t>
            </w:r>
            <w:r w:rsidR="0022258C" w:rsidRPr="009F2721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в международных образовательных, научно-исследовательских и научно-технических конгрессах, симпозиумах, конференциях, семинарах, </w:t>
            </w:r>
            <w:r w:rsidRPr="009F2721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проводимых </w:t>
            </w:r>
            <w:r w:rsidR="00BA409F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br/>
            </w:r>
            <w:r w:rsidRPr="009F2721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в Томской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области и Иссык-Кульской области</w:t>
            </w:r>
          </w:p>
        </w:tc>
        <w:tc>
          <w:tcPr>
            <w:tcW w:w="674" w:type="pct"/>
            <w:shd w:val="clear" w:color="auto" w:fill="auto"/>
          </w:tcPr>
          <w:p w:rsidR="0022258C" w:rsidRPr="0022258C" w:rsidRDefault="0022258C" w:rsidP="00E048D6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2024 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–</w:t>
            </w: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2026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годы</w:t>
            </w:r>
          </w:p>
        </w:tc>
        <w:tc>
          <w:tcPr>
            <w:tcW w:w="1108" w:type="pct"/>
            <w:shd w:val="clear" w:color="auto" w:fill="auto"/>
          </w:tcPr>
          <w:p w:rsidR="0022258C" w:rsidRPr="003673DF" w:rsidRDefault="007C315B" w:rsidP="001F217F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 w:rsidRPr="003673DF">
              <w:rPr>
                <w:rFonts w:ascii="PT Astra Serif" w:hAnsi="PT Astra Serif"/>
                <w:sz w:val="26"/>
                <w:szCs w:val="26"/>
              </w:rPr>
              <w:t>Департамент науки и высшего образования Администрации Томской области</w:t>
            </w:r>
          </w:p>
        </w:tc>
        <w:tc>
          <w:tcPr>
            <w:tcW w:w="1109" w:type="pct"/>
            <w:shd w:val="clear" w:color="auto" w:fill="auto"/>
          </w:tcPr>
          <w:p w:rsidR="0022258C" w:rsidRPr="003673DF" w:rsidRDefault="007C315B" w:rsidP="007C315B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 w:rsidRPr="003673DF">
              <w:rPr>
                <w:rFonts w:ascii="PT Astra Serif" w:eastAsia="Times New Roman" w:hAnsi="PT Astra Serif"/>
                <w:sz w:val="26"/>
                <w:szCs w:val="26"/>
              </w:rPr>
              <w:t>Областной институт образования при Мин</w:t>
            </w:r>
            <w:r>
              <w:rPr>
                <w:rFonts w:ascii="PT Astra Serif" w:eastAsia="Times New Roman" w:hAnsi="PT Astra Serif"/>
                <w:sz w:val="26"/>
                <w:szCs w:val="26"/>
              </w:rPr>
              <w:t>истерстве образования и науки Кирги</w:t>
            </w:r>
            <w:r w:rsidRPr="003673DF">
              <w:rPr>
                <w:rFonts w:ascii="PT Astra Serif" w:eastAsia="Times New Roman" w:hAnsi="PT Astra Serif"/>
                <w:sz w:val="26"/>
                <w:szCs w:val="26"/>
              </w:rPr>
              <w:t>зской Республики</w:t>
            </w:r>
            <w:r w:rsidRPr="003673DF">
              <w:rPr>
                <w:rFonts w:ascii="PT Astra Serif" w:hAnsi="PT Astra Serif"/>
                <w:sz w:val="26"/>
                <w:szCs w:val="26"/>
              </w:rPr>
              <w:t xml:space="preserve"> </w:t>
            </w:r>
          </w:p>
        </w:tc>
      </w:tr>
      <w:tr w:rsidR="0022258C" w:rsidRPr="003673DF" w:rsidTr="00FC59AE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22258C" w:rsidRPr="003673DF" w:rsidRDefault="00143D47" w:rsidP="002613F7">
            <w:pPr>
              <w:pStyle w:val="TableParagraph"/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rFonts w:ascii="PT Astra Serif" w:eastAsia="Times New Roman" w:hAnsi="PT Astra Serif"/>
                <w:b/>
                <w:sz w:val="26"/>
                <w:szCs w:val="26"/>
              </w:rPr>
              <w:t>4</w:t>
            </w:r>
            <w:r w:rsidR="0022258C" w:rsidRPr="003673DF">
              <w:rPr>
                <w:rFonts w:ascii="PT Astra Serif" w:eastAsia="Times New Roman" w:hAnsi="PT Astra Serif"/>
                <w:b/>
                <w:sz w:val="26"/>
                <w:szCs w:val="26"/>
              </w:rPr>
              <w:t>. В сфере культуры</w:t>
            </w:r>
            <w:bookmarkStart w:id="0" w:name="_GoBack"/>
            <w:bookmarkEnd w:id="0"/>
          </w:p>
        </w:tc>
      </w:tr>
      <w:tr w:rsidR="0022258C" w:rsidRPr="003673DF" w:rsidTr="00CB1B7C">
        <w:trPr>
          <w:trHeight w:val="20"/>
        </w:trPr>
        <w:tc>
          <w:tcPr>
            <w:tcW w:w="229" w:type="pct"/>
            <w:shd w:val="clear" w:color="auto" w:fill="auto"/>
          </w:tcPr>
          <w:p w:rsidR="0022258C" w:rsidRPr="003673DF" w:rsidRDefault="00742EEC" w:rsidP="00194E3A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4</w:t>
            </w:r>
            <w:r w:rsidR="0022258C" w:rsidRPr="003673DF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.1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80" w:type="pct"/>
            <w:shd w:val="clear" w:color="auto" w:fill="auto"/>
          </w:tcPr>
          <w:p w:rsidR="0022258C" w:rsidRPr="003673DF" w:rsidRDefault="0022258C" w:rsidP="00E13E0C">
            <w:pPr>
              <w:jc w:val="both"/>
              <w:rPr>
                <w:rFonts w:ascii="PT Astra Serif" w:hAnsi="PT Astra Serif"/>
                <w:sz w:val="26"/>
                <w:szCs w:val="26"/>
                <w:lang w:val="ky-KG"/>
              </w:rPr>
            </w:pPr>
            <w:r w:rsidRPr="003673DF">
              <w:rPr>
                <w:rFonts w:ascii="PT Astra Serif" w:eastAsia="Times New Roman" w:hAnsi="PT Astra Serif"/>
                <w:sz w:val="26"/>
                <w:szCs w:val="26"/>
              </w:rPr>
              <w:t>Рассмотрение возможности проведения Дней культуры в Томской области и Д</w:t>
            </w:r>
            <w:r w:rsidRPr="003673DF">
              <w:rPr>
                <w:rFonts w:ascii="PT Astra Serif" w:hAnsi="PT Astra Serif"/>
                <w:sz w:val="26"/>
                <w:szCs w:val="26"/>
              </w:rPr>
              <w:t xml:space="preserve">ней культуры в Иссык-Кульской области с участием </w:t>
            </w:r>
            <w:r w:rsidRPr="003673DF">
              <w:rPr>
                <w:rFonts w:ascii="PT Astra Serif" w:eastAsia="Times New Roman" w:hAnsi="PT Astra Serif"/>
                <w:sz w:val="26"/>
                <w:szCs w:val="26"/>
              </w:rPr>
              <w:t>соответствующих творческих</w:t>
            </w:r>
            <w:r w:rsidRPr="003673DF">
              <w:rPr>
                <w:rFonts w:ascii="PT Astra Serif" w:hAnsi="PT Astra Serif"/>
                <w:sz w:val="26"/>
                <w:szCs w:val="26"/>
              </w:rPr>
              <w:t xml:space="preserve"> коллективов</w:t>
            </w:r>
          </w:p>
        </w:tc>
        <w:tc>
          <w:tcPr>
            <w:tcW w:w="674" w:type="pct"/>
            <w:shd w:val="clear" w:color="auto" w:fill="auto"/>
          </w:tcPr>
          <w:p w:rsidR="0022258C" w:rsidRPr="0022258C" w:rsidRDefault="0022258C" w:rsidP="00E048D6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2024 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–</w:t>
            </w: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2026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годы</w:t>
            </w:r>
          </w:p>
        </w:tc>
        <w:tc>
          <w:tcPr>
            <w:tcW w:w="1108" w:type="pct"/>
            <w:shd w:val="clear" w:color="auto" w:fill="auto"/>
          </w:tcPr>
          <w:p w:rsidR="0022258C" w:rsidRPr="003673DF" w:rsidRDefault="007C315B" w:rsidP="007C315B">
            <w:pPr>
              <w:spacing w:line="262" w:lineRule="auto"/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Департамент по культуре Томской области</w:t>
            </w:r>
          </w:p>
        </w:tc>
        <w:tc>
          <w:tcPr>
            <w:tcW w:w="1109" w:type="pct"/>
            <w:shd w:val="clear" w:color="auto" w:fill="auto"/>
          </w:tcPr>
          <w:p w:rsidR="007C315B" w:rsidRPr="003673DF" w:rsidRDefault="007C315B" w:rsidP="007C315B">
            <w:pPr>
              <w:spacing w:line="262" w:lineRule="auto"/>
              <w:jc w:val="center"/>
              <w:rPr>
                <w:rFonts w:ascii="PT Astra Serif" w:eastAsia="Times New Roman" w:hAnsi="PT Astra Serif"/>
                <w:sz w:val="26"/>
                <w:szCs w:val="26"/>
                <w:lang w:val="ky-KG"/>
              </w:rPr>
            </w:pPr>
            <w:r w:rsidRPr="003673DF">
              <w:rPr>
                <w:rFonts w:ascii="PT Astra Serif" w:eastAsia="Times New Roman" w:hAnsi="PT Astra Serif"/>
                <w:sz w:val="26"/>
                <w:szCs w:val="26"/>
              </w:rPr>
              <w:t>Мэрия г</w:t>
            </w:r>
            <w:r w:rsidRPr="003673DF">
              <w:rPr>
                <w:rFonts w:ascii="PT Astra Serif" w:eastAsia="Times New Roman" w:hAnsi="PT Astra Serif"/>
                <w:sz w:val="26"/>
                <w:szCs w:val="26"/>
                <w:lang w:val="ky-KG"/>
              </w:rPr>
              <w:t>ородов</w:t>
            </w:r>
          </w:p>
          <w:p w:rsidR="0022258C" w:rsidRPr="003673DF" w:rsidRDefault="0022258C" w:rsidP="00143D47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</w:p>
        </w:tc>
      </w:tr>
      <w:tr w:rsidR="0022258C" w:rsidRPr="003673DF" w:rsidTr="00CB1B7C">
        <w:trPr>
          <w:trHeight w:val="20"/>
        </w:trPr>
        <w:tc>
          <w:tcPr>
            <w:tcW w:w="229" w:type="pct"/>
            <w:shd w:val="clear" w:color="auto" w:fill="auto"/>
          </w:tcPr>
          <w:p w:rsidR="0022258C" w:rsidRPr="003673DF" w:rsidRDefault="00742EEC" w:rsidP="005C08FC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4</w:t>
            </w:r>
            <w:r w:rsidR="0022258C" w:rsidRPr="003673DF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.2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80" w:type="pct"/>
            <w:shd w:val="clear" w:color="auto" w:fill="auto"/>
          </w:tcPr>
          <w:p w:rsidR="0022258C" w:rsidRPr="003673DF" w:rsidRDefault="00E048D6" w:rsidP="004D582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Участие в культурно-массовых</w:t>
            </w:r>
            <w:r w:rsidR="0022258C" w:rsidRPr="003673DF">
              <w:rPr>
                <w:rFonts w:ascii="PT Astra Serif" w:hAnsi="PT Astra Serif"/>
                <w:sz w:val="26"/>
                <w:szCs w:val="26"/>
              </w:rPr>
              <w:t xml:space="preserve"> мероприятиях Томской</w:t>
            </w:r>
            <w:r>
              <w:rPr>
                <w:rFonts w:ascii="PT Astra Serif" w:hAnsi="PT Astra Serif"/>
                <w:sz w:val="26"/>
                <w:szCs w:val="26"/>
              </w:rPr>
              <w:t xml:space="preserve"> области и Иссык-Кульской области</w:t>
            </w:r>
          </w:p>
        </w:tc>
        <w:tc>
          <w:tcPr>
            <w:tcW w:w="674" w:type="pct"/>
            <w:shd w:val="clear" w:color="auto" w:fill="auto"/>
          </w:tcPr>
          <w:p w:rsidR="0022258C" w:rsidRPr="0022258C" w:rsidRDefault="0022258C" w:rsidP="00E048D6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2024 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–</w:t>
            </w: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2026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годы</w:t>
            </w:r>
          </w:p>
        </w:tc>
        <w:tc>
          <w:tcPr>
            <w:tcW w:w="1108" w:type="pct"/>
            <w:shd w:val="clear" w:color="auto" w:fill="auto"/>
          </w:tcPr>
          <w:p w:rsidR="0022258C" w:rsidRPr="003673DF" w:rsidRDefault="007C315B" w:rsidP="001C6D82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  <w:lang w:val="ky-KG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Департамент по культуре Томской области</w:t>
            </w:r>
          </w:p>
        </w:tc>
        <w:tc>
          <w:tcPr>
            <w:tcW w:w="1109" w:type="pct"/>
            <w:shd w:val="clear" w:color="auto" w:fill="auto"/>
          </w:tcPr>
          <w:p w:rsidR="0022258C" w:rsidRPr="003673DF" w:rsidRDefault="007C315B" w:rsidP="00143D47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 w:rsidRPr="003673DF">
              <w:rPr>
                <w:rFonts w:ascii="PT Astra Serif" w:eastAsia="Times New Roman" w:hAnsi="PT Astra Serif"/>
                <w:sz w:val="26"/>
                <w:szCs w:val="26"/>
              </w:rPr>
              <w:t>Мэрия г</w:t>
            </w:r>
            <w:r w:rsidRPr="003673DF">
              <w:rPr>
                <w:rFonts w:ascii="PT Astra Serif" w:eastAsia="Times New Roman" w:hAnsi="PT Astra Serif"/>
                <w:sz w:val="26"/>
                <w:szCs w:val="26"/>
                <w:lang w:val="ky-KG"/>
              </w:rPr>
              <w:t>ородов</w:t>
            </w:r>
          </w:p>
        </w:tc>
      </w:tr>
      <w:tr w:rsidR="0022258C" w:rsidRPr="003673DF" w:rsidTr="00FC59AE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22258C" w:rsidRPr="003673DF" w:rsidRDefault="00143D47" w:rsidP="002613F7">
            <w:pPr>
              <w:pStyle w:val="TableParagraph"/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rFonts w:ascii="PT Astra Serif" w:eastAsia="Times New Roman" w:hAnsi="PT Astra Serif"/>
                <w:b/>
                <w:sz w:val="26"/>
                <w:szCs w:val="26"/>
              </w:rPr>
              <w:t>5</w:t>
            </w:r>
            <w:r w:rsidR="0022258C" w:rsidRPr="003673DF">
              <w:rPr>
                <w:rFonts w:ascii="PT Astra Serif" w:eastAsia="Times New Roman" w:hAnsi="PT Astra Serif"/>
                <w:b/>
                <w:sz w:val="26"/>
                <w:szCs w:val="26"/>
              </w:rPr>
              <w:t>. В области спорта</w:t>
            </w:r>
          </w:p>
        </w:tc>
      </w:tr>
      <w:tr w:rsidR="0022258C" w:rsidRPr="003673DF" w:rsidTr="00CB1B7C">
        <w:trPr>
          <w:trHeight w:val="20"/>
        </w:trPr>
        <w:tc>
          <w:tcPr>
            <w:tcW w:w="229" w:type="pct"/>
            <w:shd w:val="clear" w:color="auto" w:fill="auto"/>
          </w:tcPr>
          <w:p w:rsidR="0022258C" w:rsidRPr="003673DF" w:rsidRDefault="00742EEC" w:rsidP="00DB11C4">
            <w:pPr>
              <w:tabs>
                <w:tab w:val="left" w:pos="8222"/>
              </w:tabs>
              <w:jc w:val="center"/>
              <w:rPr>
                <w:rFonts w:ascii="PT Astra Serif" w:eastAsia="Calibri" w:hAnsi="PT Astra Serif" w:cs="Times New Roman"/>
                <w:color w:val="000000" w:themeColor="text1"/>
                <w:sz w:val="26"/>
                <w:szCs w:val="26"/>
                <w:lang w:val="ky-KG"/>
              </w:rPr>
            </w:pPr>
            <w:r>
              <w:rPr>
                <w:rFonts w:ascii="PT Astra Serif" w:eastAsia="Calibri" w:hAnsi="PT Astra Serif" w:cs="Times New Roman"/>
                <w:color w:val="000000" w:themeColor="text1"/>
                <w:sz w:val="26"/>
                <w:szCs w:val="26"/>
              </w:rPr>
              <w:t>5</w:t>
            </w:r>
            <w:r w:rsidR="0022258C" w:rsidRPr="003673DF">
              <w:rPr>
                <w:rFonts w:ascii="PT Astra Serif" w:eastAsia="Calibri" w:hAnsi="PT Astra Serif" w:cs="Times New Roman"/>
                <w:color w:val="000000" w:themeColor="text1"/>
                <w:sz w:val="26"/>
                <w:szCs w:val="26"/>
              </w:rPr>
              <w:t>.</w:t>
            </w:r>
            <w:r w:rsidR="0022258C" w:rsidRPr="003673DF">
              <w:rPr>
                <w:rFonts w:ascii="PT Astra Serif" w:eastAsia="Calibri" w:hAnsi="PT Astra Serif" w:cs="Times New Roman"/>
                <w:color w:val="000000" w:themeColor="text1"/>
                <w:sz w:val="26"/>
                <w:szCs w:val="26"/>
                <w:lang w:val="ky-KG"/>
              </w:rPr>
              <w:t>1</w:t>
            </w:r>
            <w:r w:rsidR="00E048D6">
              <w:rPr>
                <w:rFonts w:ascii="PT Astra Serif" w:eastAsia="Calibri" w:hAnsi="PT Astra Serif" w:cs="Times New Roman"/>
                <w:color w:val="000000" w:themeColor="text1"/>
                <w:sz w:val="26"/>
                <w:szCs w:val="26"/>
                <w:lang w:val="ky-KG"/>
              </w:rPr>
              <w:t>.</w:t>
            </w:r>
          </w:p>
        </w:tc>
        <w:tc>
          <w:tcPr>
            <w:tcW w:w="1880" w:type="pct"/>
            <w:shd w:val="clear" w:color="auto" w:fill="auto"/>
          </w:tcPr>
          <w:p w:rsidR="0022258C" w:rsidRPr="003673DF" w:rsidRDefault="0022258C" w:rsidP="00915CDA">
            <w:pPr>
              <w:pStyle w:val="a9"/>
              <w:spacing w:line="262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3673DF">
              <w:rPr>
                <w:rFonts w:ascii="PT Astra Serif" w:hAnsi="PT Astra Serif"/>
                <w:sz w:val="26"/>
                <w:szCs w:val="26"/>
              </w:rPr>
              <w:t>Участие в спортивных мероприятиях, проводимых в Томской</w:t>
            </w:r>
            <w:r w:rsidR="00E048D6">
              <w:rPr>
                <w:rFonts w:ascii="PT Astra Serif" w:hAnsi="PT Astra Serif"/>
                <w:sz w:val="26"/>
                <w:szCs w:val="26"/>
              </w:rPr>
              <w:t xml:space="preserve"> области и Иссык-Кульской области</w:t>
            </w:r>
          </w:p>
        </w:tc>
        <w:tc>
          <w:tcPr>
            <w:tcW w:w="674" w:type="pct"/>
            <w:shd w:val="clear" w:color="auto" w:fill="auto"/>
          </w:tcPr>
          <w:p w:rsidR="0022258C" w:rsidRPr="0022258C" w:rsidRDefault="0022258C" w:rsidP="00E048D6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2024 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–</w:t>
            </w: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2026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годы</w:t>
            </w:r>
          </w:p>
        </w:tc>
        <w:tc>
          <w:tcPr>
            <w:tcW w:w="1108" w:type="pct"/>
            <w:shd w:val="clear" w:color="auto" w:fill="auto"/>
          </w:tcPr>
          <w:p w:rsidR="0022258C" w:rsidRPr="003673DF" w:rsidRDefault="007C315B" w:rsidP="00353D5D">
            <w:pPr>
              <w:tabs>
                <w:tab w:val="left" w:pos="8222"/>
              </w:tabs>
              <w:jc w:val="center"/>
              <w:rPr>
                <w:rFonts w:ascii="PT Astra Serif" w:eastAsia="Calibri" w:hAnsi="PT Astra Serif" w:cs="Times New Roman"/>
                <w:color w:val="000000" w:themeColor="text1"/>
                <w:sz w:val="26"/>
                <w:szCs w:val="26"/>
              </w:rPr>
            </w:pPr>
            <w:r w:rsidRPr="00F1144B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Департамент</w:t>
            </w:r>
            <w:r w:rsidR="0078794F" w:rsidRPr="00353D5D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спорта</w:t>
            </w:r>
            <w:r w:rsidRPr="00353D5D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F1144B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Томской области</w:t>
            </w:r>
          </w:p>
        </w:tc>
        <w:tc>
          <w:tcPr>
            <w:tcW w:w="1109" w:type="pct"/>
            <w:shd w:val="clear" w:color="auto" w:fill="auto"/>
          </w:tcPr>
          <w:p w:rsidR="0022258C" w:rsidRPr="00F1144B" w:rsidRDefault="007C315B" w:rsidP="00F1144B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 w:rsidRPr="003673DF">
              <w:rPr>
                <w:rFonts w:ascii="PT Astra Serif" w:eastAsia="Times New Roman" w:hAnsi="PT Astra Serif"/>
                <w:sz w:val="26"/>
                <w:szCs w:val="26"/>
              </w:rPr>
              <w:t>Областное управление спорта и молодежи</w:t>
            </w:r>
          </w:p>
        </w:tc>
      </w:tr>
      <w:tr w:rsidR="0022258C" w:rsidRPr="003673DF" w:rsidTr="00CB1B7C">
        <w:trPr>
          <w:trHeight w:val="20"/>
        </w:trPr>
        <w:tc>
          <w:tcPr>
            <w:tcW w:w="229" w:type="pct"/>
            <w:shd w:val="clear" w:color="auto" w:fill="auto"/>
          </w:tcPr>
          <w:p w:rsidR="0022258C" w:rsidRPr="003673DF" w:rsidRDefault="00742EEC" w:rsidP="00DB11C4">
            <w:pPr>
              <w:tabs>
                <w:tab w:val="left" w:pos="8222"/>
              </w:tabs>
              <w:jc w:val="center"/>
              <w:rPr>
                <w:rFonts w:ascii="PT Astra Serif" w:eastAsia="Calibri" w:hAnsi="PT Astra Serif" w:cs="Times New Roman"/>
                <w:color w:val="000000" w:themeColor="text1"/>
                <w:sz w:val="26"/>
                <w:szCs w:val="26"/>
                <w:lang w:val="ky-KG"/>
              </w:rPr>
            </w:pPr>
            <w:r>
              <w:rPr>
                <w:rFonts w:ascii="PT Astra Serif" w:eastAsia="Calibri" w:hAnsi="PT Astra Serif" w:cs="Times New Roman"/>
                <w:color w:val="000000" w:themeColor="text1"/>
                <w:sz w:val="26"/>
                <w:szCs w:val="26"/>
              </w:rPr>
              <w:t>5</w:t>
            </w:r>
            <w:r w:rsidR="0022258C" w:rsidRPr="003673DF">
              <w:rPr>
                <w:rFonts w:ascii="PT Astra Serif" w:eastAsia="Calibri" w:hAnsi="PT Astra Serif" w:cs="Times New Roman"/>
                <w:color w:val="000000" w:themeColor="text1"/>
                <w:sz w:val="26"/>
                <w:szCs w:val="26"/>
              </w:rPr>
              <w:t>.</w:t>
            </w:r>
            <w:r w:rsidR="0022258C" w:rsidRPr="003673DF">
              <w:rPr>
                <w:rFonts w:ascii="PT Astra Serif" w:eastAsia="Calibri" w:hAnsi="PT Astra Serif" w:cs="Times New Roman"/>
                <w:color w:val="000000" w:themeColor="text1"/>
                <w:sz w:val="26"/>
                <w:szCs w:val="26"/>
                <w:lang w:val="ky-KG"/>
              </w:rPr>
              <w:t>2</w:t>
            </w:r>
            <w:r w:rsidR="00E048D6">
              <w:rPr>
                <w:rFonts w:ascii="PT Astra Serif" w:eastAsia="Calibri" w:hAnsi="PT Astra Serif" w:cs="Times New Roman"/>
                <w:color w:val="000000" w:themeColor="text1"/>
                <w:sz w:val="26"/>
                <w:szCs w:val="26"/>
                <w:lang w:val="ky-KG"/>
              </w:rPr>
              <w:t>.</w:t>
            </w:r>
          </w:p>
        </w:tc>
        <w:tc>
          <w:tcPr>
            <w:tcW w:w="1880" w:type="pct"/>
            <w:shd w:val="clear" w:color="auto" w:fill="auto"/>
          </w:tcPr>
          <w:p w:rsidR="0022258C" w:rsidRPr="003673DF" w:rsidRDefault="0022258C" w:rsidP="00F12362">
            <w:pPr>
              <w:pStyle w:val="a9"/>
              <w:spacing w:line="262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3673DF">
              <w:rPr>
                <w:rFonts w:ascii="PT Astra Serif" w:hAnsi="PT Astra Serif"/>
                <w:sz w:val="26"/>
                <w:szCs w:val="26"/>
              </w:rPr>
              <w:t>Рассмотрение возможности реализации инициативы Иссык-Кульской области</w:t>
            </w:r>
            <w:r w:rsidRPr="003673DF">
              <w:rPr>
                <w:rFonts w:ascii="PT Astra Serif" w:hAnsi="PT Astra Serif"/>
                <w:sz w:val="26"/>
                <w:szCs w:val="26"/>
              </w:rPr>
              <w:br/>
              <w:t>о создании ежегодного турнира «Кубок дружбы» по различным видам спорта</w:t>
            </w:r>
          </w:p>
        </w:tc>
        <w:tc>
          <w:tcPr>
            <w:tcW w:w="674" w:type="pct"/>
            <w:shd w:val="clear" w:color="auto" w:fill="auto"/>
          </w:tcPr>
          <w:p w:rsidR="0022258C" w:rsidRPr="0022258C" w:rsidRDefault="0022258C" w:rsidP="00E048D6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2024 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–</w:t>
            </w: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2026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годы</w:t>
            </w:r>
          </w:p>
        </w:tc>
        <w:tc>
          <w:tcPr>
            <w:tcW w:w="1108" w:type="pct"/>
            <w:shd w:val="clear" w:color="auto" w:fill="auto"/>
          </w:tcPr>
          <w:p w:rsidR="007C315B" w:rsidRPr="003673DF" w:rsidRDefault="007C315B" w:rsidP="00353D5D">
            <w:pPr>
              <w:tabs>
                <w:tab w:val="left" w:pos="8222"/>
              </w:tabs>
              <w:jc w:val="center"/>
              <w:rPr>
                <w:rFonts w:ascii="PT Astra Serif" w:eastAsia="Calibri" w:hAnsi="PT Astra Serif" w:cs="Times New Roman"/>
                <w:color w:val="000000" w:themeColor="text1"/>
                <w:sz w:val="26"/>
                <w:szCs w:val="26"/>
              </w:rPr>
            </w:pPr>
            <w:r w:rsidRPr="007C315B">
              <w:rPr>
                <w:rFonts w:ascii="PT Astra Serif" w:eastAsia="Calibri" w:hAnsi="PT Astra Serif" w:cs="Times New Roman"/>
                <w:color w:val="000000" w:themeColor="text1"/>
                <w:sz w:val="26"/>
                <w:szCs w:val="26"/>
              </w:rPr>
              <w:t>Департамент</w:t>
            </w:r>
            <w:r w:rsidR="0078794F">
              <w:rPr>
                <w:rFonts w:ascii="PT Astra Serif" w:eastAsia="Calibri" w:hAnsi="PT Astra Serif" w:cs="Times New Roman"/>
                <w:color w:val="000000" w:themeColor="text1"/>
                <w:sz w:val="26"/>
                <w:szCs w:val="26"/>
              </w:rPr>
              <w:t xml:space="preserve"> спорта</w:t>
            </w:r>
            <w:r w:rsidRPr="007C315B">
              <w:rPr>
                <w:rFonts w:ascii="PT Astra Serif" w:eastAsia="Calibri" w:hAnsi="PT Astra Serif" w:cs="Times New Roman"/>
                <w:color w:val="000000" w:themeColor="text1"/>
                <w:sz w:val="26"/>
                <w:szCs w:val="26"/>
              </w:rPr>
              <w:t xml:space="preserve"> Томской области</w:t>
            </w:r>
          </w:p>
        </w:tc>
        <w:tc>
          <w:tcPr>
            <w:tcW w:w="1109" w:type="pct"/>
            <w:shd w:val="clear" w:color="auto" w:fill="auto"/>
          </w:tcPr>
          <w:p w:rsidR="007C315B" w:rsidRDefault="007C315B" w:rsidP="007C315B">
            <w:pPr>
              <w:tabs>
                <w:tab w:val="left" w:pos="8222"/>
              </w:tabs>
              <w:jc w:val="center"/>
              <w:rPr>
                <w:rFonts w:ascii="PT Astra Serif" w:eastAsia="Times New Roman" w:hAnsi="PT Astra Serif"/>
                <w:sz w:val="26"/>
                <w:szCs w:val="26"/>
              </w:rPr>
            </w:pPr>
            <w:r w:rsidRPr="003673DF">
              <w:rPr>
                <w:rFonts w:ascii="PT Astra Serif" w:eastAsia="Times New Roman" w:hAnsi="PT Astra Serif"/>
                <w:sz w:val="26"/>
                <w:szCs w:val="26"/>
              </w:rPr>
              <w:t>Областное управление спорта и молодежи</w:t>
            </w:r>
          </w:p>
          <w:p w:rsidR="0022258C" w:rsidRPr="00F1144B" w:rsidRDefault="0022258C" w:rsidP="005913E3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</w:p>
        </w:tc>
      </w:tr>
      <w:tr w:rsidR="0022258C" w:rsidRPr="003673DF" w:rsidTr="00FC0A65">
        <w:trPr>
          <w:trHeight w:val="346"/>
        </w:trPr>
        <w:tc>
          <w:tcPr>
            <w:tcW w:w="5000" w:type="pct"/>
            <w:gridSpan w:val="5"/>
            <w:shd w:val="clear" w:color="auto" w:fill="auto"/>
          </w:tcPr>
          <w:p w:rsidR="0022258C" w:rsidRPr="003673DF" w:rsidRDefault="00143D47" w:rsidP="00E13594">
            <w:pPr>
              <w:pStyle w:val="TableParagraph"/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rFonts w:ascii="PT Astra Serif" w:eastAsia="Times New Roman" w:hAnsi="PT Astra Serif"/>
                <w:b/>
                <w:sz w:val="26"/>
                <w:szCs w:val="26"/>
              </w:rPr>
              <w:t>6</w:t>
            </w:r>
            <w:r w:rsidR="0022258C" w:rsidRPr="003673DF">
              <w:rPr>
                <w:rFonts w:ascii="PT Astra Serif" w:eastAsia="Times New Roman" w:hAnsi="PT Astra Serif"/>
                <w:b/>
                <w:sz w:val="26"/>
                <w:szCs w:val="26"/>
              </w:rPr>
              <w:t>. В области туризма</w:t>
            </w:r>
          </w:p>
        </w:tc>
      </w:tr>
      <w:tr w:rsidR="0022258C" w:rsidRPr="003673DF" w:rsidTr="00CB1B7C">
        <w:trPr>
          <w:trHeight w:val="20"/>
        </w:trPr>
        <w:tc>
          <w:tcPr>
            <w:tcW w:w="229" w:type="pct"/>
            <w:shd w:val="clear" w:color="auto" w:fill="auto"/>
          </w:tcPr>
          <w:p w:rsidR="0022258C" w:rsidRPr="003673DF" w:rsidRDefault="00742EEC" w:rsidP="00194E3A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6</w:t>
            </w:r>
            <w:r w:rsidR="0022258C" w:rsidRPr="003673DF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.1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80" w:type="pct"/>
            <w:shd w:val="clear" w:color="auto" w:fill="auto"/>
          </w:tcPr>
          <w:p w:rsidR="0022258C" w:rsidRPr="003673DF" w:rsidRDefault="0022258C" w:rsidP="00AF1E21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3673DF">
              <w:rPr>
                <w:rFonts w:ascii="PT Astra Serif" w:hAnsi="PT Astra Serif"/>
                <w:sz w:val="26"/>
                <w:szCs w:val="26"/>
              </w:rPr>
              <w:t>Оказание содействия по открытию прямого авиасообщения между аэропорт</w:t>
            </w:r>
            <w:r w:rsidRPr="003673DF">
              <w:rPr>
                <w:rFonts w:ascii="PT Astra Serif" w:hAnsi="PT Astra Serif"/>
                <w:sz w:val="26"/>
                <w:szCs w:val="26"/>
                <w:lang w:val="ky-KG"/>
              </w:rPr>
              <w:t>ом</w:t>
            </w:r>
            <w:r w:rsidR="00AF1E21">
              <w:rPr>
                <w:rFonts w:ascii="PT Astra Serif" w:hAnsi="PT Astra Serif"/>
                <w:sz w:val="26"/>
                <w:szCs w:val="26"/>
              </w:rPr>
              <w:t xml:space="preserve"> Томской </w:t>
            </w:r>
            <w:r w:rsidR="00AF1E21">
              <w:rPr>
                <w:rFonts w:ascii="PT Astra Serif" w:hAnsi="PT Astra Serif"/>
                <w:sz w:val="26"/>
                <w:szCs w:val="26"/>
              </w:rPr>
              <w:lastRenderedPageBreak/>
              <w:t>области и аэропортами</w:t>
            </w:r>
            <w:r w:rsidRPr="003673DF">
              <w:rPr>
                <w:rFonts w:ascii="PT Astra Serif" w:hAnsi="PT Astra Serif"/>
                <w:sz w:val="26"/>
                <w:szCs w:val="26"/>
              </w:rPr>
              <w:t xml:space="preserve"> Иссык-Кульской области </w:t>
            </w:r>
          </w:p>
        </w:tc>
        <w:tc>
          <w:tcPr>
            <w:tcW w:w="674" w:type="pct"/>
            <w:shd w:val="clear" w:color="auto" w:fill="auto"/>
          </w:tcPr>
          <w:p w:rsidR="0022258C" w:rsidRPr="0022258C" w:rsidRDefault="00E048D6" w:rsidP="005913E3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lastRenderedPageBreak/>
              <w:t>2024 –</w:t>
            </w:r>
            <w:r w:rsidR="0022258C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2026</w:t>
            </w: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годы</w:t>
            </w:r>
          </w:p>
        </w:tc>
        <w:tc>
          <w:tcPr>
            <w:tcW w:w="1108" w:type="pct"/>
            <w:shd w:val="clear" w:color="auto" w:fill="auto"/>
          </w:tcPr>
          <w:p w:rsidR="0022258C" w:rsidRPr="003673DF" w:rsidRDefault="007C315B" w:rsidP="007C315B">
            <w:pPr>
              <w:pStyle w:val="TableParagraph"/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 w:rsidRPr="0022258C">
              <w:rPr>
                <w:rFonts w:ascii="PT Astra Serif" w:hAnsi="PT Astra Serif"/>
                <w:sz w:val="26"/>
                <w:szCs w:val="26"/>
              </w:rPr>
              <w:t>Департамент транспорта, дорожной деятел</w:t>
            </w:r>
            <w:r>
              <w:rPr>
                <w:rFonts w:ascii="PT Astra Serif" w:hAnsi="PT Astra Serif"/>
                <w:sz w:val="26"/>
                <w:szCs w:val="26"/>
              </w:rPr>
              <w:t xml:space="preserve">ьности и </w:t>
            </w:r>
            <w:r>
              <w:rPr>
                <w:rFonts w:ascii="PT Astra Serif" w:hAnsi="PT Astra Serif"/>
                <w:sz w:val="26"/>
                <w:szCs w:val="26"/>
              </w:rPr>
              <w:lastRenderedPageBreak/>
              <w:t>связи Томской области</w:t>
            </w:r>
          </w:p>
        </w:tc>
        <w:tc>
          <w:tcPr>
            <w:tcW w:w="1109" w:type="pct"/>
            <w:shd w:val="clear" w:color="auto" w:fill="auto"/>
          </w:tcPr>
          <w:p w:rsidR="0022258C" w:rsidRPr="0022258C" w:rsidRDefault="0022258C" w:rsidP="007C315B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58C">
              <w:rPr>
                <w:rFonts w:ascii="PT Astra Serif" w:hAnsi="PT Astra Serif"/>
                <w:sz w:val="26"/>
                <w:szCs w:val="26"/>
              </w:rPr>
              <w:lastRenderedPageBreak/>
              <w:t> </w:t>
            </w:r>
            <w:r w:rsidR="007C315B" w:rsidRPr="003673DF">
              <w:rPr>
                <w:rFonts w:ascii="PT Astra Serif" w:hAnsi="PT Astra Serif" w:cs="Times New Roman"/>
                <w:sz w:val="26"/>
                <w:szCs w:val="26"/>
              </w:rPr>
              <w:t>Апп</w:t>
            </w:r>
            <w:r w:rsidR="00AF1E21">
              <w:rPr>
                <w:rFonts w:ascii="PT Astra Serif" w:hAnsi="PT Astra Serif" w:cs="Times New Roman"/>
                <w:sz w:val="26"/>
                <w:szCs w:val="26"/>
              </w:rPr>
              <w:t>арат полномочного представителя;</w:t>
            </w:r>
            <w:r w:rsidR="007C315B" w:rsidRPr="003673DF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="007C315B" w:rsidRPr="003673DF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Ассоциация </w:t>
            </w:r>
            <w:r w:rsidR="007C315B">
              <w:rPr>
                <w:rFonts w:ascii="PT Astra Serif" w:hAnsi="PT Astra Serif" w:cs="Times New Roman"/>
                <w:sz w:val="26"/>
                <w:szCs w:val="26"/>
              </w:rPr>
              <w:t>Курортов Киргизии</w:t>
            </w:r>
          </w:p>
        </w:tc>
      </w:tr>
      <w:tr w:rsidR="0022258C" w:rsidRPr="003673DF" w:rsidTr="00CB1B7C">
        <w:trPr>
          <w:trHeight w:val="20"/>
        </w:trPr>
        <w:tc>
          <w:tcPr>
            <w:tcW w:w="229" w:type="pct"/>
            <w:shd w:val="clear" w:color="auto" w:fill="auto"/>
          </w:tcPr>
          <w:p w:rsidR="0022258C" w:rsidRPr="003673DF" w:rsidRDefault="00742EEC" w:rsidP="00194E3A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lastRenderedPageBreak/>
              <w:t>6</w:t>
            </w:r>
            <w:r w:rsidR="0022258C" w:rsidRPr="003673DF">
              <w:rPr>
                <w:rFonts w:ascii="PT Astra Serif" w:hAnsi="PT Astra Serif"/>
                <w:sz w:val="26"/>
                <w:szCs w:val="26"/>
              </w:rPr>
              <w:t>.2</w:t>
            </w:r>
            <w:r w:rsidR="00E048D6">
              <w:rPr>
                <w:rFonts w:ascii="PT Astra Serif" w:hAnsi="PT Astra Serif"/>
                <w:sz w:val="26"/>
                <w:szCs w:val="26"/>
              </w:rPr>
              <w:t>.</w:t>
            </w:r>
          </w:p>
        </w:tc>
        <w:tc>
          <w:tcPr>
            <w:tcW w:w="1880" w:type="pct"/>
            <w:shd w:val="clear" w:color="auto" w:fill="auto"/>
          </w:tcPr>
          <w:p w:rsidR="00742EEC" w:rsidRPr="00935010" w:rsidRDefault="00742EEC" w:rsidP="00742EEC">
            <w:pPr>
              <w:shd w:val="clear" w:color="auto" w:fill="FFFFFF"/>
              <w:ind w:right="142"/>
              <w:jc w:val="both"/>
              <w:outlineLvl w:val="0"/>
              <w:rPr>
                <w:rFonts w:ascii="PT Astra Serif" w:hAnsi="PT Astra Serif"/>
                <w:sz w:val="26"/>
                <w:szCs w:val="26"/>
              </w:rPr>
            </w:pPr>
            <w:r w:rsidRPr="00935010">
              <w:rPr>
                <w:rFonts w:ascii="PT Astra Serif" w:hAnsi="PT Astra Serif"/>
                <w:sz w:val="26"/>
                <w:szCs w:val="26"/>
              </w:rPr>
              <w:t xml:space="preserve">Содействие взаимному информированию: </w:t>
            </w:r>
          </w:p>
          <w:p w:rsidR="00742EEC" w:rsidRPr="00935010" w:rsidRDefault="00E048D6" w:rsidP="00742EEC">
            <w:pPr>
              <w:shd w:val="clear" w:color="auto" w:fill="FFFFFF"/>
              <w:ind w:right="142"/>
              <w:jc w:val="both"/>
              <w:outlineLvl w:val="0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–</w:t>
            </w:r>
            <w:r w:rsidR="00742EEC" w:rsidRPr="00935010">
              <w:rPr>
                <w:rFonts w:ascii="PT Astra Serif" w:hAnsi="PT Astra Serif"/>
                <w:sz w:val="26"/>
                <w:szCs w:val="26"/>
              </w:rPr>
              <w:t xml:space="preserve"> о туристическом потенциале Томской</w:t>
            </w:r>
            <w:r>
              <w:rPr>
                <w:rFonts w:ascii="PT Astra Serif" w:hAnsi="PT Astra Serif"/>
                <w:sz w:val="26"/>
                <w:szCs w:val="26"/>
              </w:rPr>
              <w:t xml:space="preserve"> области</w:t>
            </w:r>
            <w:r w:rsidR="00742EEC" w:rsidRPr="00935010">
              <w:rPr>
                <w:rFonts w:ascii="PT Astra Serif" w:hAnsi="PT Astra Serif"/>
                <w:sz w:val="26"/>
                <w:szCs w:val="26"/>
              </w:rPr>
              <w:t xml:space="preserve"> и Иссык-Кульской област</w:t>
            </w:r>
            <w:r>
              <w:rPr>
                <w:rFonts w:ascii="PT Astra Serif" w:hAnsi="PT Astra Serif"/>
                <w:sz w:val="26"/>
                <w:szCs w:val="26"/>
              </w:rPr>
              <w:t>и</w:t>
            </w:r>
            <w:r w:rsidR="00742EEC" w:rsidRPr="00935010">
              <w:rPr>
                <w:rFonts w:ascii="PT Astra Serif" w:hAnsi="PT Astra Serif"/>
                <w:sz w:val="26"/>
                <w:szCs w:val="26"/>
              </w:rPr>
              <w:t xml:space="preserve">; </w:t>
            </w:r>
          </w:p>
          <w:p w:rsidR="0022258C" w:rsidRPr="003673DF" w:rsidRDefault="00742EEC" w:rsidP="00E048D6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935010">
              <w:rPr>
                <w:rFonts w:ascii="PT Astra Serif" w:hAnsi="PT Astra Serif"/>
                <w:sz w:val="26"/>
                <w:szCs w:val="26"/>
              </w:rPr>
              <w:t>- о масштабных событийных мероприятиях, проводимых на территории Томской</w:t>
            </w:r>
            <w:r w:rsidR="00E048D6">
              <w:rPr>
                <w:rFonts w:ascii="PT Astra Serif" w:hAnsi="PT Astra Serif"/>
                <w:sz w:val="26"/>
                <w:szCs w:val="26"/>
              </w:rPr>
              <w:t xml:space="preserve"> области</w:t>
            </w:r>
            <w:r w:rsidRPr="00935010">
              <w:rPr>
                <w:rFonts w:ascii="PT Astra Serif" w:hAnsi="PT Astra Serif"/>
                <w:sz w:val="26"/>
                <w:szCs w:val="26"/>
              </w:rPr>
              <w:t xml:space="preserve"> и Иссык-Кульской област</w:t>
            </w:r>
            <w:r w:rsidR="00E048D6">
              <w:rPr>
                <w:rFonts w:ascii="PT Astra Serif" w:hAnsi="PT Astra Serif"/>
                <w:sz w:val="26"/>
                <w:szCs w:val="26"/>
              </w:rPr>
              <w:t>и</w:t>
            </w:r>
            <w:r w:rsidRPr="00935010">
              <w:rPr>
                <w:rFonts w:ascii="PT Astra Serif" w:hAnsi="PT Astra Serif"/>
                <w:sz w:val="26"/>
                <w:szCs w:val="26"/>
              </w:rPr>
              <w:t xml:space="preserve"> (фестивали, выставки, форумы)</w:t>
            </w:r>
          </w:p>
        </w:tc>
        <w:tc>
          <w:tcPr>
            <w:tcW w:w="674" w:type="pct"/>
            <w:shd w:val="clear" w:color="auto" w:fill="auto"/>
          </w:tcPr>
          <w:p w:rsidR="0022258C" w:rsidRPr="0022258C" w:rsidRDefault="0022258C" w:rsidP="00E048D6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2024 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–</w:t>
            </w: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2026</w:t>
            </w:r>
            <w:r w:rsidR="00E048D6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годы</w:t>
            </w:r>
          </w:p>
        </w:tc>
        <w:tc>
          <w:tcPr>
            <w:tcW w:w="1108" w:type="pct"/>
            <w:shd w:val="clear" w:color="auto" w:fill="auto"/>
          </w:tcPr>
          <w:p w:rsidR="007C315B" w:rsidRPr="00935010" w:rsidRDefault="007C315B" w:rsidP="007C315B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35010">
              <w:rPr>
                <w:rFonts w:ascii="PT Astra Serif" w:hAnsi="PT Astra Serif"/>
                <w:sz w:val="26"/>
                <w:szCs w:val="26"/>
              </w:rPr>
              <w:t>Департамент экономик</w:t>
            </w:r>
            <w:r w:rsidR="00CA5547">
              <w:rPr>
                <w:rFonts w:ascii="PT Astra Serif" w:hAnsi="PT Astra Serif"/>
                <w:sz w:val="26"/>
                <w:szCs w:val="26"/>
              </w:rPr>
              <w:t>и Администрации Томской области;</w:t>
            </w:r>
          </w:p>
          <w:p w:rsidR="0022258C" w:rsidRPr="003673DF" w:rsidRDefault="007C315B" w:rsidP="007C315B">
            <w:pPr>
              <w:pStyle w:val="TableParagraph"/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 w:rsidRPr="00742EEC">
              <w:rPr>
                <w:rFonts w:ascii="PT Astra Serif" w:hAnsi="PT Astra Serif"/>
                <w:sz w:val="26"/>
                <w:szCs w:val="26"/>
              </w:rPr>
              <w:t>Проектный офис по развитию туризма и индустрии гостеприимства Томской области АНО «Центр инжиниринга и инноваций Томской области»</w:t>
            </w:r>
          </w:p>
        </w:tc>
        <w:tc>
          <w:tcPr>
            <w:tcW w:w="1109" w:type="pct"/>
            <w:shd w:val="clear" w:color="auto" w:fill="auto"/>
          </w:tcPr>
          <w:p w:rsidR="00742EEC" w:rsidRPr="00C256A7" w:rsidRDefault="007C315B" w:rsidP="00C256A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673DF">
              <w:rPr>
                <w:rFonts w:ascii="PT Astra Serif" w:hAnsi="PT Astra Serif" w:cs="Times New Roman"/>
                <w:sz w:val="26"/>
                <w:szCs w:val="26"/>
              </w:rPr>
              <w:t>Аппарат полномочного предс</w:t>
            </w:r>
            <w:r w:rsidR="00AF1E21">
              <w:rPr>
                <w:rFonts w:ascii="PT Astra Serif" w:hAnsi="PT Astra Serif" w:cs="Times New Roman"/>
                <w:sz w:val="26"/>
                <w:szCs w:val="26"/>
              </w:rPr>
              <w:t>тавителя;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Ассоциация Курортов Киргизии</w:t>
            </w:r>
          </w:p>
        </w:tc>
      </w:tr>
      <w:tr w:rsidR="003425BC" w:rsidRPr="003673DF" w:rsidTr="003425BC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3425BC" w:rsidRPr="003673DF" w:rsidRDefault="00143D47" w:rsidP="003425BC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eastAsia="Times New Roman" w:hAnsi="PT Astra Serif"/>
                <w:b/>
                <w:sz w:val="26"/>
                <w:szCs w:val="26"/>
              </w:rPr>
              <w:t>7</w:t>
            </w:r>
            <w:r w:rsidR="003425BC" w:rsidRPr="003673DF">
              <w:rPr>
                <w:rFonts w:ascii="PT Astra Serif" w:eastAsia="Times New Roman" w:hAnsi="PT Astra Serif"/>
                <w:b/>
                <w:sz w:val="26"/>
                <w:szCs w:val="26"/>
              </w:rPr>
              <w:t xml:space="preserve">. В области </w:t>
            </w:r>
            <w:r w:rsidR="003425BC">
              <w:rPr>
                <w:rFonts w:ascii="PT Astra Serif" w:eastAsia="Times New Roman" w:hAnsi="PT Astra Serif"/>
                <w:b/>
                <w:sz w:val="26"/>
                <w:szCs w:val="26"/>
              </w:rPr>
              <w:t>местного самоуправления</w:t>
            </w:r>
          </w:p>
        </w:tc>
      </w:tr>
      <w:tr w:rsidR="003425BC" w:rsidRPr="003673DF" w:rsidTr="00CB1B7C">
        <w:trPr>
          <w:trHeight w:val="20"/>
        </w:trPr>
        <w:tc>
          <w:tcPr>
            <w:tcW w:w="229" w:type="pct"/>
            <w:shd w:val="clear" w:color="auto" w:fill="auto"/>
          </w:tcPr>
          <w:p w:rsidR="003425BC" w:rsidRPr="003673DF" w:rsidRDefault="00742EEC" w:rsidP="00194E3A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7</w:t>
            </w:r>
            <w:r w:rsidR="003425BC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.1</w:t>
            </w:r>
            <w:r w:rsidR="00F50DC0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80" w:type="pct"/>
            <w:shd w:val="clear" w:color="auto" w:fill="auto"/>
          </w:tcPr>
          <w:p w:rsidR="003425BC" w:rsidRPr="003673DF" w:rsidRDefault="003425BC" w:rsidP="0004129B">
            <w:pPr>
              <w:jc w:val="both"/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Оказание содействия по обмену делегациями органов местного самоуправления с целью повышения квалификации специалистов и изучения опыта в сфере развития местного самоуправления</w:t>
            </w:r>
          </w:p>
        </w:tc>
        <w:tc>
          <w:tcPr>
            <w:tcW w:w="674" w:type="pct"/>
            <w:shd w:val="clear" w:color="auto" w:fill="auto"/>
          </w:tcPr>
          <w:p w:rsidR="003425BC" w:rsidRDefault="003425BC" w:rsidP="00F50DC0">
            <w:pPr>
              <w:jc w:val="center"/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2024</w:t>
            </w:r>
            <w:r w:rsidR="00F50DC0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– </w:t>
            </w: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2026</w:t>
            </w:r>
            <w:r w:rsidR="00F50DC0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годы</w:t>
            </w:r>
          </w:p>
        </w:tc>
        <w:tc>
          <w:tcPr>
            <w:tcW w:w="1108" w:type="pct"/>
            <w:shd w:val="clear" w:color="auto" w:fill="auto"/>
          </w:tcPr>
          <w:p w:rsidR="003425BC" w:rsidRPr="003673DF" w:rsidRDefault="007C315B" w:rsidP="001C6D82">
            <w:pPr>
              <w:pStyle w:val="TableParagraph"/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Департамент муниципального развития Администрации Томской области</w:t>
            </w:r>
          </w:p>
        </w:tc>
        <w:tc>
          <w:tcPr>
            <w:tcW w:w="1109" w:type="pct"/>
            <w:shd w:val="clear" w:color="auto" w:fill="auto"/>
          </w:tcPr>
          <w:p w:rsidR="003425BC" w:rsidRPr="003673DF" w:rsidRDefault="00AF1E21" w:rsidP="005913E3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AF1E21">
              <w:rPr>
                <w:rFonts w:ascii="PT Astra Serif" w:hAnsi="PT Astra Serif"/>
                <w:sz w:val="26"/>
                <w:szCs w:val="26"/>
              </w:rPr>
              <w:t>Аппарат полномочного представителя</w:t>
            </w:r>
          </w:p>
        </w:tc>
      </w:tr>
    </w:tbl>
    <w:p w:rsidR="003904A3" w:rsidRDefault="003904A3" w:rsidP="0022258C">
      <w:pPr>
        <w:rPr>
          <w:rFonts w:ascii="PT Astra Serif" w:hAnsi="PT Astra Serif" w:cs="Times New Roman"/>
          <w:sz w:val="26"/>
          <w:szCs w:val="26"/>
          <w:lang w:val="en-US"/>
        </w:rPr>
      </w:pPr>
    </w:p>
    <w:p w:rsidR="00A35EDC" w:rsidRDefault="00A35EDC" w:rsidP="0022258C">
      <w:pPr>
        <w:rPr>
          <w:rFonts w:ascii="PT Astra Serif" w:hAnsi="PT Astra Serif" w:cs="Times New Roman"/>
          <w:sz w:val="26"/>
          <w:szCs w:val="26"/>
          <w:lang w:val="en-US"/>
        </w:rPr>
      </w:pPr>
    </w:p>
    <w:tbl>
      <w:tblPr>
        <w:tblW w:w="12887" w:type="dxa"/>
        <w:tblInd w:w="-108" w:type="dxa"/>
        <w:tblLook w:val="01E0" w:firstRow="1" w:lastRow="1" w:firstColumn="1" w:lastColumn="1" w:noHBand="0" w:noVBand="0"/>
      </w:tblPr>
      <w:tblGrid>
        <w:gridCol w:w="7871"/>
        <w:gridCol w:w="5016"/>
      </w:tblGrid>
      <w:tr w:rsidR="00A35EDC" w:rsidRPr="00951EF3" w:rsidTr="00A35EDC">
        <w:tc>
          <w:tcPr>
            <w:tcW w:w="7871" w:type="dxa"/>
            <w:shd w:val="clear" w:color="auto" w:fill="auto"/>
          </w:tcPr>
          <w:p w:rsidR="00A35EDC" w:rsidRPr="00951EF3" w:rsidRDefault="00A35EDC" w:rsidP="002E3217">
            <w:pPr>
              <w:spacing w:after="0" w:line="240" w:lineRule="auto"/>
              <w:jc w:val="center"/>
              <w:rPr>
                <w:rFonts w:ascii="PT Astra Serif" w:hAnsi="PT Astra Serif" w:cs="Liberation Serif"/>
                <w:sz w:val="28"/>
                <w:szCs w:val="28"/>
                <w:lang w:val="kk-KZ"/>
              </w:rPr>
            </w:pPr>
            <w:r w:rsidRPr="0050536A">
              <w:rPr>
                <w:rFonts w:ascii="PT Astra Serif" w:hAnsi="PT Astra Serif" w:cs="Liberation Serif"/>
                <w:sz w:val="28"/>
                <w:szCs w:val="28"/>
              </w:rPr>
              <w:t>За</w:t>
            </w:r>
            <w:r>
              <w:rPr>
                <w:rFonts w:ascii="PT Astra Serif" w:hAnsi="PT Astra Serif" w:cs="Liberation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cs="Liberation Serif"/>
                <w:sz w:val="28"/>
                <w:szCs w:val="28"/>
                <w:lang w:val="kk-KZ"/>
              </w:rPr>
              <w:t>Администрацию</w:t>
            </w:r>
            <w:r w:rsidRPr="00951EF3">
              <w:rPr>
                <w:rFonts w:ascii="PT Astra Serif" w:hAnsi="PT Astra Serif" w:cs="Liberation Serif"/>
                <w:sz w:val="28"/>
                <w:szCs w:val="28"/>
                <w:lang w:val="kk-KZ"/>
              </w:rPr>
              <w:t xml:space="preserve"> </w:t>
            </w:r>
          </w:p>
          <w:p w:rsidR="00A35EDC" w:rsidRPr="00951EF3" w:rsidRDefault="00A35EDC" w:rsidP="002E3217">
            <w:pPr>
              <w:spacing w:after="0" w:line="240" w:lineRule="auto"/>
              <w:jc w:val="center"/>
              <w:rPr>
                <w:rFonts w:ascii="PT Astra Serif" w:hAnsi="PT Astra Serif" w:cs="Liberation Serif"/>
                <w:sz w:val="28"/>
                <w:szCs w:val="28"/>
                <w:lang w:val="kk-KZ"/>
              </w:rPr>
            </w:pPr>
            <w:r w:rsidRPr="00951EF3">
              <w:rPr>
                <w:rFonts w:ascii="PT Astra Serif" w:hAnsi="PT Astra Serif" w:cs="Liberation Serif"/>
                <w:sz w:val="28"/>
                <w:szCs w:val="28"/>
                <w:lang w:val="kk-KZ"/>
              </w:rPr>
              <w:t xml:space="preserve">Томской области </w:t>
            </w:r>
          </w:p>
          <w:p w:rsidR="00A35EDC" w:rsidRDefault="00A35EDC" w:rsidP="002E3217">
            <w:pPr>
              <w:spacing w:after="0" w:line="240" w:lineRule="auto"/>
              <w:jc w:val="center"/>
              <w:rPr>
                <w:rFonts w:ascii="PT Astra Serif" w:hAnsi="PT Astra Serif" w:cs="Liberation Serif"/>
                <w:sz w:val="28"/>
                <w:szCs w:val="28"/>
                <w:lang w:val="kk-KZ"/>
              </w:rPr>
            </w:pPr>
            <w:r w:rsidRPr="00951EF3">
              <w:rPr>
                <w:rFonts w:ascii="PT Astra Serif" w:hAnsi="PT Astra Serif" w:cs="Liberation Serif"/>
                <w:sz w:val="28"/>
                <w:szCs w:val="28"/>
                <w:lang w:val="kk-KZ"/>
              </w:rPr>
              <w:t>(Российская Федерация)</w:t>
            </w:r>
          </w:p>
          <w:p w:rsidR="00A35EDC" w:rsidRPr="000B79E0" w:rsidRDefault="00A35EDC" w:rsidP="002E3217">
            <w:pPr>
              <w:spacing w:after="0" w:line="240" w:lineRule="auto"/>
              <w:jc w:val="center"/>
              <w:rPr>
                <w:rFonts w:ascii="PT Astra Serif" w:hAnsi="PT Astra Serif" w:cs="Liberation Serif"/>
                <w:strike/>
                <w:sz w:val="28"/>
                <w:szCs w:val="28"/>
              </w:rPr>
            </w:pPr>
          </w:p>
        </w:tc>
        <w:tc>
          <w:tcPr>
            <w:tcW w:w="5016" w:type="dxa"/>
            <w:shd w:val="clear" w:color="auto" w:fill="auto"/>
          </w:tcPr>
          <w:p w:rsidR="00A35EDC" w:rsidRDefault="00A35EDC" w:rsidP="002E3217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</w:rPr>
            </w:pPr>
            <w:r w:rsidRPr="0050536A">
              <w:rPr>
                <w:rFonts w:ascii="PT Astra Serif" w:hAnsi="PT Astra Serif" w:cs="Times New Roman"/>
                <w:sz w:val="28"/>
              </w:rPr>
              <w:t xml:space="preserve">За </w:t>
            </w:r>
            <w:r w:rsidRPr="00951EF3">
              <w:rPr>
                <w:rFonts w:ascii="PT Astra Serif" w:hAnsi="PT Astra Serif" w:cs="Times New Roman"/>
                <w:sz w:val="28"/>
              </w:rPr>
              <w:t xml:space="preserve">Аппарат полномочного представителя Президента </w:t>
            </w:r>
            <w:r>
              <w:rPr>
                <w:rFonts w:ascii="PT Astra Serif" w:hAnsi="PT Astra Serif" w:cs="Times New Roman"/>
                <w:sz w:val="28"/>
              </w:rPr>
              <w:t>Киргизской</w:t>
            </w:r>
            <w:r w:rsidRPr="00951EF3">
              <w:rPr>
                <w:rFonts w:ascii="PT Astra Serif" w:hAnsi="PT Astra Serif" w:cs="Times New Roman"/>
                <w:sz w:val="28"/>
              </w:rPr>
              <w:t xml:space="preserve"> Республики в Иссык-Кульской области (</w:t>
            </w:r>
            <w:r>
              <w:rPr>
                <w:rFonts w:ascii="PT Astra Serif" w:hAnsi="PT Astra Serif" w:cs="Times New Roman"/>
                <w:sz w:val="28"/>
              </w:rPr>
              <w:t>Киргизская</w:t>
            </w:r>
            <w:r w:rsidRPr="00951EF3">
              <w:rPr>
                <w:rFonts w:ascii="PT Astra Serif" w:hAnsi="PT Astra Serif" w:cs="Times New Roman"/>
                <w:sz w:val="28"/>
              </w:rPr>
              <w:t xml:space="preserve"> Республика)</w:t>
            </w:r>
          </w:p>
          <w:p w:rsidR="00A35EDC" w:rsidRPr="00951EF3" w:rsidRDefault="00A35EDC" w:rsidP="002E3217">
            <w:pPr>
              <w:spacing w:after="0" w:line="240" w:lineRule="auto"/>
              <w:jc w:val="center"/>
              <w:rPr>
                <w:rFonts w:ascii="PT Astra Serif" w:hAnsi="PT Astra Serif" w:cs="Liberation Serif"/>
                <w:sz w:val="28"/>
                <w:szCs w:val="28"/>
              </w:rPr>
            </w:pPr>
          </w:p>
        </w:tc>
      </w:tr>
      <w:tr w:rsidR="00A35EDC" w:rsidRPr="00951EF3" w:rsidTr="00A35EDC">
        <w:trPr>
          <w:trHeight w:val="1178"/>
        </w:trPr>
        <w:tc>
          <w:tcPr>
            <w:tcW w:w="7871" w:type="dxa"/>
            <w:shd w:val="clear" w:color="auto" w:fill="auto"/>
          </w:tcPr>
          <w:p w:rsidR="00A35EDC" w:rsidRPr="00951EF3" w:rsidRDefault="00A35EDC" w:rsidP="002E3217">
            <w:pPr>
              <w:spacing w:after="0" w:line="240" w:lineRule="auto"/>
              <w:jc w:val="center"/>
              <w:rPr>
                <w:rFonts w:ascii="PT Astra Serif" w:hAnsi="PT Astra Serif" w:cs="Liberation Serif"/>
                <w:sz w:val="28"/>
                <w:szCs w:val="28"/>
                <w:lang w:val="kk-KZ"/>
              </w:rPr>
            </w:pPr>
          </w:p>
          <w:p w:rsidR="00A35EDC" w:rsidRPr="00951EF3" w:rsidRDefault="00A35EDC" w:rsidP="002E3217">
            <w:pPr>
              <w:spacing w:after="0" w:line="240" w:lineRule="auto"/>
              <w:jc w:val="center"/>
              <w:rPr>
                <w:rFonts w:ascii="PT Astra Serif" w:hAnsi="PT Astra Serif" w:cs="Liberation Serif"/>
                <w:sz w:val="28"/>
                <w:szCs w:val="28"/>
                <w:lang w:val="kk-KZ"/>
              </w:rPr>
            </w:pPr>
          </w:p>
          <w:p w:rsidR="00A35EDC" w:rsidRPr="00951EF3" w:rsidRDefault="00A35EDC" w:rsidP="002E3217">
            <w:pPr>
              <w:spacing w:after="0" w:line="240" w:lineRule="auto"/>
              <w:jc w:val="center"/>
              <w:rPr>
                <w:rFonts w:ascii="PT Astra Serif" w:hAnsi="PT Astra Serif" w:cs="Liberation Serif"/>
                <w:sz w:val="28"/>
                <w:szCs w:val="28"/>
              </w:rPr>
            </w:pPr>
            <w:r w:rsidRPr="00951EF3">
              <w:rPr>
                <w:rFonts w:ascii="PT Astra Serif" w:hAnsi="PT Astra Serif" w:cs="Liberation Serif"/>
                <w:sz w:val="28"/>
                <w:szCs w:val="28"/>
              </w:rPr>
              <w:t>________________________</w:t>
            </w:r>
          </w:p>
        </w:tc>
        <w:tc>
          <w:tcPr>
            <w:tcW w:w="5016" w:type="dxa"/>
            <w:shd w:val="clear" w:color="auto" w:fill="auto"/>
          </w:tcPr>
          <w:p w:rsidR="00A35EDC" w:rsidRPr="00951EF3" w:rsidRDefault="00A35EDC" w:rsidP="002E3217">
            <w:pPr>
              <w:spacing w:after="0" w:line="240" w:lineRule="auto"/>
              <w:jc w:val="center"/>
              <w:rPr>
                <w:rFonts w:ascii="PT Astra Serif" w:hAnsi="PT Astra Serif" w:cs="Liberation Serif"/>
                <w:sz w:val="28"/>
                <w:szCs w:val="28"/>
                <w:lang w:val="kk-KZ"/>
              </w:rPr>
            </w:pPr>
          </w:p>
          <w:p w:rsidR="00A35EDC" w:rsidRPr="00951EF3" w:rsidRDefault="00A35EDC" w:rsidP="002E3217">
            <w:pPr>
              <w:spacing w:after="0" w:line="240" w:lineRule="auto"/>
              <w:jc w:val="center"/>
              <w:rPr>
                <w:rFonts w:ascii="PT Astra Serif" w:hAnsi="PT Astra Serif" w:cs="Liberation Serif"/>
                <w:sz w:val="28"/>
                <w:szCs w:val="28"/>
                <w:lang w:val="kk-KZ"/>
              </w:rPr>
            </w:pPr>
          </w:p>
          <w:p w:rsidR="00A35EDC" w:rsidRPr="00951EF3" w:rsidRDefault="00A35EDC" w:rsidP="002E3217">
            <w:pPr>
              <w:spacing w:after="0" w:line="240" w:lineRule="auto"/>
              <w:jc w:val="center"/>
              <w:rPr>
                <w:rFonts w:ascii="PT Astra Serif" w:hAnsi="PT Astra Serif" w:cs="Liberation Serif"/>
                <w:sz w:val="28"/>
                <w:szCs w:val="28"/>
              </w:rPr>
            </w:pPr>
            <w:r w:rsidRPr="00951EF3">
              <w:rPr>
                <w:rFonts w:ascii="PT Astra Serif" w:hAnsi="PT Astra Serif" w:cs="Liberation Serif"/>
                <w:sz w:val="28"/>
                <w:szCs w:val="28"/>
              </w:rPr>
              <w:t xml:space="preserve">  _______________________</w:t>
            </w:r>
          </w:p>
        </w:tc>
      </w:tr>
    </w:tbl>
    <w:p w:rsidR="00A35EDC" w:rsidRPr="00A35EDC" w:rsidRDefault="00A35EDC" w:rsidP="0022258C">
      <w:pPr>
        <w:rPr>
          <w:rFonts w:ascii="PT Astra Serif" w:hAnsi="PT Astra Serif" w:cs="Times New Roman"/>
          <w:sz w:val="26"/>
          <w:szCs w:val="26"/>
          <w:lang w:val="en-US"/>
        </w:rPr>
      </w:pPr>
    </w:p>
    <w:sectPr w:rsidR="00A35EDC" w:rsidRPr="00A35EDC" w:rsidSect="00051B14">
      <w:headerReference w:type="default" r:id="rId9"/>
      <w:pgSz w:w="16838" w:h="11906" w:orient="landscape"/>
      <w:pgMar w:top="1276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C7E" w:rsidRPr="00B37E43" w:rsidRDefault="00416C7E" w:rsidP="00B37E43">
      <w:pPr>
        <w:spacing w:after="0" w:line="240" w:lineRule="auto"/>
      </w:pPr>
      <w:r>
        <w:separator/>
      </w:r>
    </w:p>
  </w:endnote>
  <w:endnote w:type="continuationSeparator" w:id="0">
    <w:p w:rsidR="00416C7E" w:rsidRPr="00B37E43" w:rsidRDefault="00416C7E" w:rsidP="00B37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Liberation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C7E" w:rsidRPr="00B37E43" w:rsidRDefault="00416C7E" w:rsidP="00B37E43">
      <w:pPr>
        <w:spacing w:after="0" w:line="240" w:lineRule="auto"/>
      </w:pPr>
      <w:r>
        <w:separator/>
      </w:r>
    </w:p>
  </w:footnote>
  <w:footnote w:type="continuationSeparator" w:id="0">
    <w:p w:rsidR="00416C7E" w:rsidRPr="00B37E43" w:rsidRDefault="00416C7E" w:rsidP="00B37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5058255"/>
      <w:docPartObj>
        <w:docPartGallery w:val="Page Numbers (Top of Page)"/>
        <w:docPartUnique/>
      </w:docPartObj>
    </w:sdtPr>
    <w:sdtEndPr/>
    <w:sdtContent>
      <w:p w:rsidR="0041225F" w:rsidRDefault="0041225F" w:rsidP="00B37E43">
        <w:pPr>
          <w:pStyle w:val="a5"/>
          <w:jc w:val="center"/>
        </w:pPr>
        <w:r w:rsidRPr="00B37E4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37E4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37E4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A409F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B37E4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D390D"/>
    <w:multiLevelType w:val="hybridMultilevel"/>
    <w:tmpl w:val="9F7E179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275DDD"/>
    <w:multiLevelType w:val="hybridMultilevel"/>
    <w:tmpl w:val="171AC0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281C30"/>
    <w:multiLevelType w:val="hybridMultilevel"/>
    <w:tmpl w:val="14487D38"/>
    <w:lvl w:ilvl="0" w:tplc="80663EB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CC33D4"/>
    <w:multiLevelType w:val="hybridMultilevel"/>
    <w:tmpl w:val="78F6DA1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9E33F7A"/>
    <w:multiLevelType w:val="hybridMultilevel"/>
    <w:tmpl w:val="BC98A8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C574DB1"/>
    <w:multiLevelType w:val="hybridMultilevel"/>
    <w:tmpl w:val="7DA832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D0F36E2"/>
    <w:multiLevelType w:val="hybridMultilevel"/>
    <w:tmpl w:val="8D90556A"/>
    <w:lvl w:ilvl="0" w:tplc="0419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3F8407E"/>
    <w:multiLevelType w:val="hybridMultilevel"/>
    <w:tmpl w:val="AD74EE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7775F62"/>
    <w:multiLevelType w:val="hybridMultilevel"/>
    <w:tmpl w:val="1FD81F04"/>
    <w:lvl w:ilvl="0" w:tplc="80663EB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6"/>
  </w:num>
  <w:num w:numId="5">
    <w:abstractNumId w:val="4"/>
  </w:num>
  <w:num w:numId="6">
    <w:abstractNumId w:val="1"/>
  </w:num>
  <w:num w:numId="7">
    <w:abstractNumId w:val="0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trackedChanges" w:enforcement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00C"/>
    <w:rsid w:val="00001AE6"/>
    <w:rsid w:val="00001D08"/>
    <w:rsid w:val="00005E4F"/>
    <w:rsid w:val="00005E8D"/>
    <w:rsid w:val="00027310"/>
    <w:rsid w:val="0004129B"/>
    <w:rsid w:val="00051261"/>
    <w:rsid w:val="00051B14"/>
    <w:rsid w:val="00052056"/>
    <w:rsid w:val="000526D4"/>
    <w:rsid w:val="00053D50"/>
    <w:rsid w:val="00066E63"/>
    <w:rsid w:val="0007107D"/>
    <w:rsid w:val="00075005"/>
    <w:rsid w:val="00094861"/>
    <w:rsid w:val="000978A5"/>
    <w:rsid w:val="000B560A"/>
    <w:rsid w:val="000D145A"/>
    <w:rsid w:val="000E0CBC"/>
    <w:rsid w:val="000E105E"/>
    <w:rsid w:val="00103B6E"/>
    <w:rsid w:val="00121456"/>
    <w:rsid w:val="00135536"/>
    <w:rsid w:val="00137219"/>
    <w:rsid w:val="00143D47"/>
    <w:rsid w:val="00144F2C"/>
    <w:rsid w:val="00174BC4"/>
    <w:rsid w:val="00180B46"/>
    <w:rsid w:val="00194E3A"/>
    <w:rsid w:val="001B7F2F"/>
    <w:rsid w:val="001C105A"/>
    <w:rsid w:val="001C6D82"/>
    <w:rsid w:val="0022258C"/>
    <w:rsid w:val="00231661"/>
    <w:rsid w:val="00257CD2"/>
    <w:rsid w:val="002613F7"/>
    <w:rsid w:val="00264D58"/>
    <w:rsid w:val="00283EBC"/>
    <w:rsid w:val="002844A0"/>
    <w:rsid w:val="002A205B"/>
    <w:rsid w:val="002B1243"/>
    <w:rsid w:val="002C4753"/>
    <w:rsid w:val="002D10A0"/>
    <w:rsid w:val="0031234B"/>
    <w:rsid w:val="00316037"/>
    <w:rsid w:val="0033680C"/>
    <w:rsid w:val="003425BC"/>
    <w:rsid w:val="003475B0"/>
    <w:rsid w:val="00353D5D"/>
    <w:rsid w:val="003673DF"/>
    <w:rsid w:val="003904A3"/>
    <w:rsid w:val="003A0F41"/>
    <w:rsid w:val="003B08ED"/>
    <w:rsid w:val="003B0D1B"/>
    <w:rsid w:val="003B26A3"/>
    <w:rsid w:val="003B6AA0"/>
    <w:rsid w:val="003C50C6"/>
    <w:rsid w:val="003E7704"/>
    <w:rsid w:val="00407D60"/>
    <w:rsid w:val="004102CB"/>
    <w:rsid w:val="0041225F"/>
    <w:rsid w:val="00416C7E"/>
    <w:rsid w:val="004171F3"/>
    <w:rsid w:val="00420105"/>
    <w:rsid w:val="0043421E"/>
    <w:rsid w:val="0044784B"/>
    <w:rsid w:val="004555D0"/>
    <w:rsid w:val="0046423C"/>
    <w:rsid w:val="00482045"/>
    <w:rsid w:val="0048390C"/>
    <w:rsid w:val="004978AC"/>
    <w:rsid w:val="004A073C"/>
    <w:rsid w:val="004D2632"/>
    <w:rsid w:val="004D2950"/>
    <w:rsid w:val="004D2B38"/>
    <w:rsid w:val="004D5822"/>
    <w:rsid w:val="00530672"/>
    <w:rsid w:val="005B7421"/>
    <w:rsid w:val="005C08FC"/>
    <w:rsid w:val="005E78D0"/>
    <w:rsid w:val="0061323D"/>
    <w:rsid w:val="00624735"/>
    <w:rsid w:val="006251B0"/>
    <w:rsid w:val="00663EAD"/>
    <w:rsid w:val="0066466C"/>
    <w:rsid w:val="00683CEF"/>
    <w:rsid w:val="006A023B"/>
    <w:rsid w:val="006A15A2"/>
    <w:rsid w:val="006F3008"/>
    <w:rsid w:val="00742DB6"/>
    <w:rsid w:val="00742EEC"/>
    <w:rsid w:val="0074399D"/>
    <w:rsid w:val="00754976"/>
    <w:rsid w:val="00761040"/>
    <w:rsid w:val="00762948"/>
    <w:rsid w:val="007804C4"/>
    <w:rsid w:val="0078794F"/>
    <w:rsid w:val="007A725F"/>
    <w:rsid w:val="007B6115"/>
    <w:rsid w:val="007C315B"/>
    <w:rsid w:val="007D762A"/>
    <w:rsid w:val="00815F54"/>
    <w:rsid w:val="008340FB"/>
    <w:rsid w:val="00835622"/>
    <w:rsid w:val="00841A2C"/>
    <w:rsid w:val="00883EEB"/>
    <w:rsid w:val="008976B4"/>
    <w:rsid w:val="008C2803"/>
    <w:rsid w:val="008E54BC"/>
    <w:rsid w:val="00901066"/>
    <w:rsid w:val="00915CDA"/>
    <w:rsid w:val="00924A57"/>
    <w:rsid w:val="00927C96"/>
    <w:rsid w:val="00934341"/>
    <w:rsid w:val="00934ED2"/>
    <w:rsid w:val="00950AC8"/>
    <w:rsid w:val="00970C0B"/>
    <w:rsid w:val="00970E5C"/>
    <w:rsid w:val="009917DD"/>
    <w:rsid w:val="00992BF2"/>
    <w:rsid w:val="00992CA9"/>
    <w:rsid w:val="00995663"/>
    <w:rsid w:val="00996EF8"/>
    <w:rsid w:val="009A79A0"/>
    <w:rsid w:val="009B1671"/>
    <w:rsid w:val="009F2721"/>
    <w:rsid w:val="009F4863"/>
    <w:rsid w:val="009F5AAA"/>
    <w:rsid w:val="00A16602"/>
    <w:rsid w:val="00A35EDC"/>
    <w:rsid w:val="00A43920"/>
    <w:rsid w:val="00A63022"/>
    <w:rsid w:val="00A912C4"/>
    <w:rsid w:val="00A95814"/>
    <w:rsid w:val="00A9667B"/>
    <w:rsid w:val="00AA0B5B"/>
    <w:rsid w:val="00AC0CDC"/>
    <w:rsid w:val="00AC1E56"/>
    <w:rsid w:val="00AC2A9D"/>
    <w:rsid w:val="00AC7556"/>
    <w:rsid w:val="00AD38F1"/>
    <w:rsid w:val="00AE3EF4"/>
    <w:rsid w:val="00AF1E21"/>
    <w:rsid w:val="00B00D0C"/>
    <w:rsid w:val="00B01F50"/>
    <w:rsid w:val="00B37E43"/>
    <w:rsid w:val="00B434F0"/>
    <w:rsid w:val="00B50EAD"/>
    <w:rsid w:val="00B53D3F"/>
    <w:rsid w:val="00B62431"/>
    <w:rsid w:val="00B86B2F"/>
    <w:rsid w:val="00BA409F"/>
    <w:rsid w:val="00BA60F3"/>
    <w:rsid w:val="00BC18FC"/>
    <w:rsid w:val="00BC2643"/>
    <w:rsid w:val="00BC28D5"/>
    <w:rsid w:val="00BD36C2"/>
    <w:rsid w:val="00BD47AC"/>
    <w:rsid w:val="00BD7065"/>
    <w:rsid w:val="00BE2766"/>
    <w:rsid w:val="00BF0D9D"/>
    <w:rsid w:val="00BF1DE6"/>
    <w:rsid w:val="00C256A7"/>
    <w:rsid w:val="00C70F78"/>
    <w:rsid w:val="00C72589"/>
    <w:rsid w:val="00CA5547"/>
    <w:rsid w:val="00CB1B7C"/>
    <w:rsid w:val="00CB6B3C"/>
    <w:rsid w:val="00CC7B5D"/>
    <w:rsid w:val="00CD300C"/>
    <w:rsid w:val="00CE4666"/>
    <w:rsid w:val="00D0600F"/>
    <w:rsid w:val="00D539E1"/>
    <w:rsid w:val="00D57939"/>
    <w:rsid w:val="00D601C3"/>
    <w:rsid w:val="00DB11C4"/>
    <w:rsid w:val="00DB48B3"/>
    <w:rsid w:val="00DC6A98"/>
    <w:rsid w:val="00DD6A1D"/>
    <w:rsid w:val="00DF5115"/>
    <w:rsid w:val="00E00CD7"/>
    <w:rsid w:val="00E048D6"/>
    <w:rsid w:val="00E06456"/>
    <w:rsid w:val="00E06781"/>
    <w:rsid w:val="00E13594"/>
    <w:rsid w:val="00E1373D"/>
    <w:rsid w:val="00E13E0C"/>
    <w:rsid w:val="00E2541E"/>
    <w:rsid w:val="00E25738"/>
    <w:rsid w:val="00E276D3"/>
    <w:rsid w:val="00E27722"/>
    <w:rsid w:val="00E278D8"/>
    <w:rsid w:val="00E410F2"/>
    <w:rsid w:val="00E76239"/>
    <w:rsid w:val="00E7760F"/>
    <w:rsid w:val="00E83E04"/>
    <w:rsid w:val="00E872E6"/>
    <w:rsid w:val="00E96ED1"/>
    <w:rsid w:val="00EC6318"/>
    <w:rsid w:val="00EE73A4"/>
    <w:rsid w:val="00EF4E3F"/>
    <w:rsid w:val="00EF5520"/>
    <w:rsid w:val="00EF7DFB"/>
    <w:rsid w:val="00F07311"/>
    <w:rsid w:val="00F1144B"/>
    <w:rsid w:val="00F12362"/>
    <w:rsid w:val="00F27AC9"/>
    <w:rsid w:val="00F50DC0"/>
    <w:rsid w:val="00F54FA4"/>
    <w:rsid w:val="00F63A55"/>
    <w:rsid w:val="00F75DFC"/>
    <w:rsid w:val="00F82F83"/>
    <w:rsid w:val="00F872C6"/>
    <w:rsid w:val="00F874C1"/>
    <w:rsid w:val="00FC0A65"/>
    <w:rsid w:val="00FC395D"/>
    <w:rsid w:val="00FC567B"/>
    <w:rsid w:val="00FC59AE"/>
    <w:rsid w:val="00FD40C0"/>
    <w:rsid w:val="00FD583A"/>
    <w:rsid w:val="00FE35ED"/>
    <w:rsid w:val="00FE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673D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3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E7623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a4">
    <w:name w:val="List Paragraph"/>
    <w:basedOn w:val="a"/>
    <w:uiPriority w:val="34"/>
    <w:qFormat/>
    <w:rsid w:val="00BA60F3"/>
    <w:pPr>
      <w:ind w:left="720"/>
      <w:contextualSpacing/>
    </w:pPr>
  </w:style>
  <w:style w:type="paragraph" w:customStyle="1" w:styleId="docdata">
    <w:name w:val="docdata"/>
    <w:aliases w:val="docy,v5,1764,bqiaagaaeyqcaaagiaiaaao/awaabc0daaaaaaaaaaaaaaaaaaaaaaaaaaaaaaaaaaaaaaaaaaaaaaaaaaaaaaaaaaaaaaaaaaaaaaaaaaaaaaaaaaaaaaaaaaaaaaaaaaaaaaaaaaaaaaaaaaaaaaaaaaaaaaaaaaaaaaaaaaaaaaaaaaaaaaaaaaaaaaaaaaaaaaaaaaaaaaaaaaaaaaaaaaaaaaaaaaaaaaaa"/>
    <w:basedOn w:val="a"/>
    <w:rsid w:val="00464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711">
    <w:name w:val="1711"/>
    <w:aliases w:val="bqiaagaaeyqcaaagiaiaaaokawaabzgdaaaaaaaaaaaaaaaaaaaaaaaaaaaaaaaaaaaaaaaaaaaaaaaaaaaaaaaaaaaaaaaaaaaaaaaaaaaaaaaaaaaaaaaaaaaaaaaaaaaaaaaaaaaaaaaaaaaaaaaaaaaaaaaaaaaaaaaaaaaaaaaaaaaaaaaaaaaaaaaaaaaaaaaaaaaaaaaaaaaaaaaaaaaaaaaaaaaaaaaa"/>
    <w:basedOn w:val="a0"/>
    <w:rsid w:val="0046423C"/>
  </w:style>
  <w:style w:type="paragraph" w:styleId="a5">
    <w:name w:val="header"/>
    <w:basedOn w:val="a"/>
    <w:link w:val="a6"/>
    <w:uiPriority w:val="99"/>
    <w:unhideWhenUsed/>
    <w:rsid w:val="00B37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7E43"/>
  </w:style>
  <w:style w:type="paragraph" w:styleId="a7">
    <w:name w:val="footer"/>
    <w:basedOn w:val="a"/>
    <w:link w:val="a8"/>
    <w:uiPriority w:val="99"/>
    <w:unhideWhenUsed/>
    <w:rsid w:val="00B37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37E43"/>
  </w:style>
  <w:style w:type="paragraph" w:styleId="a9">
    <w:name w:val="No Spacing"/>
    <w:uiPriority w:val="1"/>
    <w:qFormat/>
    <w:rsid w:val="00A4392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051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51B1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673DF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Default">
    <w:name w:val="Default"/>
    <w:rsid w:val="003425BC"/>
    <w:pPr>
      <w:autoSpaceDE w:val="0"/>
      <w:autoSpaceDN w:val="0"/>
      <w:adjustRightInd w:val="0"/>
      <w:spacing w:after="0" w:line="240" w:lineRule="auto"/>
    </w:pPr>
    <w:rPr>
      <w:rFonts w:ascii="PT Astra Serif" w:hAnsi="PT Astra Serif" w:cs="PT Astra Serif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673D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3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E7623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a4">
    <w:name w:val="List Paragraph"/>
    <w:basedOn w:val="a"/>
    <w:uiPriority w:val="34"/>
    <w:qFormat/>
    <w:rsid w:val="00BA60F3"/>
    <w:pPr>
      <w:ind w:left="720"/>
      <w:contextualSpacing/>
    </w:pPr>
  </w:style>
  <w:style w:type="paragraph" w:customStyle="1" w:styleId="docdata">
    <w:name w:val="docdata"/>
    <w:aliases w:val="docy,v5,1764,bqiaagaaeyqcaaagiaiaaao/awaabc0daaaaaaaaaaaaaaaaaaaaaaaaaaaaaaaaaaaaaaaaaaaaaaaaaaaaaaaaaaaaaaaaaaaaaaaaaaaaaaaaaaaaaaaaaaaaaaaaaaaaaaaaaaaaaaaaaaaaaaaaaaaaaaaaaaaaaaaaaaaaaaaaaaaaaaaaaaaaaaaaaaaaaaaaaaaaaaaaaaaaaaaaaaaaaaaaaaaaaaaa"/>
    <w:basedOn w:val="a"/>
    <w:rsid w:val="00464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711">
    <w:name w:val="1711"/>
    <w:aliases w:val="bqiaagaaeyqcaaagiaiaaaokawaabzgdaaaaaaaaaaaaaaaaaaaaaaaaaaaaaaaaaaaaaaaaaaaaaaaaaaaaaaaaaaaaaaaaaaaaaaaaaaaaaaaaaaaaaaaaaaaaaaaaaaaaaaaaaaaaaaaaaaaaaaaaaaaaaaaaaaaaaaaaaaaaaaaaaaaaaaaaaaaaaaaaaaaaaaaaaaaaaaaaaaaaaaaaaaaaaaaaaaaaaaaa"/>
    <w:basedOn w:val="a0"/>
    <w:rsid w:val="0046423C"/>
  </w:style>
  <w:style w:type="paragraph" w:styleId="a5">
    <w:name w:val="header"/>
    <w:basedOn w:val="a"/>
    <w:link w:val="a6"/>
    <w:uiPriority w:val="99"/>
    <w:unhideWhenUsed/>
    <w:rsid w:val="00B37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7E43"/>
  </w:style>
  <w:style w:type="paragraph" w:styleId="a7">
    <w:name w:val="footer"/>
    <w:basedOn w:val="a"/>
    <w:link w:val="a8"/>
    <w:uiPriority w:val="99"/>
    <w:unhideWhenUsed/>
    <w:rsid w:val="00B37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37E43"/>
  </w:style>
  <w:style w:type="paragraph" w:styleId="a9">
    <w:name w:val="No Spacing"/>
    <w:uiPriority w:val="1"/>
    <w:qFormat/>
    <w:rsid w:val="00A4392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051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51B1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673DF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Default">
    <w:name w:val="Default"/>
    <w:rsid w:val="003425BC"/>
    <w:pPr>
      <w:autoSpaceDE w:val="0"/>
      <w:autoSpaceDN w:val="0"/>
      <w:adjustRightInd w:val="0"/>
      <w:spacing w:after="0" w:line="240" w:lineRule="auto"/>
    </w:pPr>
    <w:rPr>
      <w:rFonts w:ascii="PT Astra Serif" w:hAnsi="PT Astra Serif" w:cs="PT Astra Serif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2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BA8AD6-CE14-421F-B785-73AB1C331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1069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NechmanDA</dc:creator>
  <cp:lastModifiedBy>Ксения Олеговна Кадомская</cp:lastModifiedBy>
  <cp:revision>5</cp:revision>
  <cp:lastPrinted>2022-02-11T14:12:00Z</cp:lastPrinted>
  <dcterms:created xsi:type="dcterms:W3CDTF">2024-09-27T03:27:00Z</dcterms:created>
  <dcterms:modified xsi:type="dcterms:W3CDTF">2024-09-27T08:19:00Z</dcterms:modified>
</cp:coreProperties>
</file>